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86" w:rsidRDefault="00B45986" w:rsidP="00B45986">
      <w:pPr>
        <w:widowControl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Протокол </w:t>
      </w:r>
    </w:p>
    <w:p w:rsidR="00B45986" w:rsidRDefault="00B45986" w:rsidP="00B45986">
      <w:pPr>
        <w:spacing w:after="0" w:line="240" w:lineRule="auto"/>
        <w:ind w:firstLine="40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вскрытия тендерных заявок </w:t>
      </w:r>
    </w:p>
    <w:p w:rsidR="00B45986" w:rsidRDefault="00B45986" w:rsidP="00B45986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по закупке </w:t>
      </w:r>
      <w:r w:rsidRPr="009D740E">
        <w:rPr>
          <w:b/>
          <w:szCs w:val="28"/>
          <w:lang w:val="kk-KZ"/>
        </w:rPr>
        <w:t>оборудования для подборки слоев пластика</w:t>
      </w:r>
    </w:p>
    <w:p w:rsidR="00B45986" w:rsidRDefault="00B45986" w:rsidP="00B45986">
      <w:pPr>
        <w:widowControl w:val="0"/>
        <w:spacing w:after="0" w:line="240" w:lineRule="auto"/>
        <w:jc w:val="center"/>
        <w:rPr>
          <w:szCs w:val="28"/>
        </w:rPr>
      </w:pPr>
    </w:p>
    <w:p w:rsidR="00B45986" w:rsidRDefault="00B45986" w:rsidP="00E46ED3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Место проведения заседания: Республика Казахстан, город Алматы, 050061, улица </w:t>
      </w:r>
      <w:proofErr w:type="spellStart"/>
      <w:r>
        <w:rPr>
          <w:szCs w:val="28"/>
        </w:rPr>
        <w:t>Фурката</w:t>
      </w:r>
      <w:proofErr w:type="spellEnd"/>
      <w:r>
        <w:rPr>
          <w:szCs w:val="28"/>
        </w:rPr>
        <w:t xml:space="preserve"> 4, 303 к.  </w:t>
      </w:r>
    </w:p>
    <w:p w:rsidR="00B45986" w:rsidRDefault="00B45986" w:rsidP="00E46ED3">
      <w:pPr>
        <w:widowControl w:val="0"/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="000C38AB">
        <w:rPr>
          <w:szCs w:val="28"/>
        </w:rPr>
        <w:t xml:space="preserve"> </w:t>
      </w:r>
      <w:r>
        <w:rPr>
          <w:szCs w:val="28"/>
        </w:rPr>
        <w:t xml:space="preserve">  Дата и время проведения заседания: </w:t>
      </w:r>
      <w:r w:rsidR="006A7BE2">
        <w:rPr>
          <w:szCs w:val="28"/>
          <w:lang w:val="kk-KZ"/>
        </w:rPr>
        <w:t>12</w:t>
      </w:r>
      <w:r>
        <w:rPr>
          <w:szCs w:val="28"/>
        </w:rPr>
        <w:t xml:space="preserve"> </w:t>
      </w:r>
      <w:r w:rsidR="006A7BE2">
        <w:rPr>
          <w:szCs w:val="28"/>
          <w:lang w:val="kk-KZ"/>
        </w:rPr>
        <w:t>ноября</w:t>
      </w:r>
      <w:r>
        <w:rPr>
          <w:szCs w:val="28"/>
        </w:rPr>
        <w:t xml:space="preserve"> 2024 года 09 часов 00 минут.</w:t>
      </w:r>
    </w:p>
    <w:p w:rsidR="00B45986" w:rsidRDefault="00A44383" w:rsidP="00E46ED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>С</w:t>
      </w:r>
      <w:r w:rsidR="00B45986">
        <w:rPr>
          <w:szCs w:val="28"/>
        </w:rPr>
        <w:t>остав тендерной комиссии:</w:t>
      </w:r>
    </w:p>
    <w:p w:rsidR="006A7BE2" w:rsidRDefault="006A7BE2" w:rsidP="00045DA8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284" w:firstLine="0"/>
        <w:jc w:val="both"/>
        <w:rPr>
          <w:szCs w:val="28"/>
        </w:rPr>
      </w:pPr>
      <w:r w:rsidRPr="006A7BE2">
        <w:rPr>
          <w:szCs w:val="28"/>
        </w:rPr>
        <w:t>Председатель комиссии</w:t>
      </w:r>
      <w:r>
        <w:rPr>
          <w:szCs w:val="28"/>
        </w:rPr>
        <w:t>;</w:t>
      </w:r>
    </w:p>
    <w:p w:rsidR="00B45986" w:rsidRPr="006A7BE2" w:rsidRDefault="00B45986" w:rsidP="00045DA8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284" w:firstLine="0"/>
        <w:jc w:val="both"/>
        <w:rPr>
          <w:szCs w:val="28"/>
        </w:rPr>
      </w:pPr>
      <w:r w:rsidRPr="006A7BE2">
        <w:rPr>
          <w:szCs w:val="28"/>
        </w:rPr>
        <w:t>Заместитель Председателя тендерной комиссии.</w:t>
      </w:r>
    </w:p>
    <w:p w:rsidR="00B45986" w:rsidRDefault="00B45986" w:rsidP="00045DA8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 xml:space="preserve">Члены тендерной комиссии: </w:t>
      </w:r>
    </w:p>
    <w:p w:rsidR="00B45986" w:rsidRDefault="006A7BE2" w:rsidP="00045DA8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3</w:t>
      </w:r>
      <w:r w:rsidR="00B45986">
        <w:rPr>
          <w:szCs w:val="28"/>
        </w:rPr>
        <w:t xml:space="preserve">) Член комиссии; </w:t>
      </w:r>
    </w:p>
    <w:p w:rsidR="00B45986" w:rsidRDefault="006A7BE2" w:rsidP="00045DA8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4</w:t>
      </w:r>
      <w:r w:rsidR="00B45986">
        <w:rPr>
          <w:szCs w:val="28"/>
        </w:rPr>
        <w:t xml:space="preserve">) Член комиссии; </w:t>
      </w:r>
    </w:p>
    <w:p w:rsidR="00B45986" w:rsidRDefault="006A7BE2" w:rsidP="00045DA8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contextualSpacing/>
        <w:jc w:val="both"/>
        <w:rPr>
          <w:szCs w:val="28"/>
        </w:rPr>
      </w:pPr>
      <w:r>
        <w:rPr>
          <w:szCs w:val="28"/>
        </w:rPr>
        <w:t>5</w:t>
      </w:r>
      <w:r w:rsidR="00B45986">
        <w:rPr>
          <w:szCs w:val="28"/>
        </w:rPr>
        <w:t xml:space="preserve">) Член комиссии; </w:t>
      </w:r>
    </w:p>
    <w:p w:rsidR="00B45986" w:rsidRPr="00045DA8" w:rsidRDefault="00045DA8" w:rsidP="00045DA8">
      <w:pPr>
        <w:pStyle w:val="a5"/>
        <w:widowControl w:val="0"/>
        <w:tabs>
          <w:tab w:val="clear" w:pos="567"/>
          <w:tab w:val="left" w:pos="284"/>
          <w:tab w:val="left" w:pos="426"/>
          <w:tab w:val="left" w:pos="709"/>
          <w:tab w:val="left" w:pos="993"/>
        </w:tabs>
        <w:spacing w:line="240" w:lineRule="auto"/>
        <w:contextualSpacing/>
        <w:rPr>
          <w:rFonts w:eastAsia="Calibri"/>
          <w:lang w:eastAsia="en-US"/>
        </w:rPr>
      </w:pPr>
      <w:r w:rsidRPr="00045DA8">
        <w:rPr>
          <w:rFonts w:eastAsia="Calibri"/>
          <w:lang w:eastAsia="en-US"/>
        </w:rPr>
        <w:t xml:space="preserve">    </w:t>
      </w:r>
      <w:r w:rsidR="006A7BE2" w:rsidRPr="00045DA8">
        <w:rPr>
          <w:rFonts w:eastAsia="Calibri"/>
          <w:lang w:eastAsia="en-US"/>
        </w:rPr>
        <w:t>6</w:t>
      </w:r>
      <w:r w:rsidR="00B45986" w:rsidRPr="00045DA8">
        <w:rPr>
          <w:rFonts w:eastAsia="Calibri"/>
          <w:lang w:eastAsia="en-US"/>
        </w:rPr>
        <w:t>) Секретарь тендерной комиссии.</w:t>
      </w:r>
    </w:p>
    <w:p w:rsidR="006A7BE2" w:rsidRPr="00144FA7" w:rsidRDefault="006A7BE2" w:rsidP="00E46ED3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 xml:space="preserve">    </w:t>
      </w:r>
      <w:r w:rsidRPr="00B82DDF">
        <w:rPr>
          <w:rFonts w:eastAsia="Times New Roman"/>
          <w:szCs w:val="28"/>
          <w:lang w:eastAsia="ru-RU"/>
        </w:rPr>
        <w:t xml:space="preserve">Представитель компании </w:t>
      </w:r>
      <w:r w:rsidRPr="00B82DDF">
        <w:rPr>
          <w:rFonts w:eastAsia="Times New Roman"/>
          <w:szCs w:val="28"/>
          <w:lang w:val="kk-KZ" w:eastAsia="ru-RU"/>
        </w:rPr>
        <w:t xml:space="preserve">ТОО </w:t>
      </w:r>
      <w:r w:rsidRPr="00B82DDF">
        <w:rPr>
          <w:rFonts w:eastAsia="Times New Roman"/>
          <w:szCs w:val="28"/>
          <w:lang w:eastAsia="ru-RU"/>
        </w:rPr>
        <w:t>«</w:t>
      </w:r>
      <w:proofErr w:type="spellStart"/>
      <w:r w:rsidRPr="00B82DDF">
        <w:rPr>
          <w:rFonts w:eastAsia="Times New Roman"/>
          <w:szCs w:val="28"/>
          <w:lang w:eastAsia="ru-RU"/>
        </w:rPr>
        <w:t>OSTCARD</w:t>
      </w:r>
      <w:proofErr w:type="spellEnd"/>
      <w:r w:rsidRPr="00B82DDF">
        <w:rPr>
          <w:rFonts w:eastAsia="Times New Roman"/>
          <w:szCs w:val="28"/>
          <w:lang w:eastAsia="ru-RU"/>
        </w:rPr>
        <w:t xml:space="preserve"> (</w:t>
      </w:r>
      <w:proofErr w:type="spellStart"/>
      <w:r w:rsidRPr="00B82DDF">
        <w:rPr>
          <w:rFonts w:eastAsia="Times New Roman"/>
          <w:szCs w:val="28"/>
          <w:lang w:eastAsia="ru-RU"/>
        </w:rPr>
        <w:t>ОСТКАРД</w:t>
      </w:r>
      <w:proofErr w:type="spellEnd"/>
      <w:r w:rsidRPr="00B82DDF">
        <w:rPr>
          <w:rFonts w:eastAsia="Times New Roman"/>
          <w:szCs w:val="28"/>
          <w:lang w:eastAsia="ru-RU"/>
        </w:rPr>
        <w:t xml:space="preserve">)» - Щукин </w:t>
      </w:r>
      <w:proofErr w:type="spellStart"/>
      <w:r w:rsidRPr="00B82DDF">
        <w:rPr>
          <w:rFonts w:eastAsia="Times New Roman"/>
          <w:szCs w:val="28"/>
          <w:lang w:eastAsia="ru-RU"/>
        </w:rPr>
        <w:t>А</w:t>
      </w:r>
      <w:r w:rsidR="000C38AB">
        <w:rPr>
          <w:rFonts w:eastAsia="Times New Roman"/>
          <w:szCs w:val="28"/>
          <w:lang w:eastAsia="ru-RU"/>
        </w:rPr>
        <w:t>.Ф</w:t>
      </w:r>
      <w:proofErr w:type="spellEnd"/>
      <w:r w:rsidR="00144FA7">
        <w:rPr>
          <w:rFonts w:eastAsia="Times New Roman"/>
          <w:szCs w:val="28"/>
          <w:lang w:eastAsia="ru-RU"/>
        </w:rPr>
        <w:t>.</w:t>
      </w:r>
    </w:p>
    <w:p w:rsidR="00B45986" w:rsidRPr="00045DA8" w:rsidRDefault="00B45986" w:rsidP="00E46ED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thaiDistribute"/>
        <w:rPr>
          <w:rFonts w:eastAsia="Times New Roman"/>
          <w:szCs w:val="28"/>
          <w:lang w:eastAsia="ru-RU"/>
        </w:rPr>
      </w:pPr>
      <w:r w:rsidRPr="000C38AB">
        <w:rPr>
          <w:rFonts w:eastAsia="Times New Roman"/>
          <w:szCs w:val="28"/>
          <w:lang w:eastAsia="ru-RU"/>
        </w:rPr>
        <w:t xml:space="preserve">Наименование закупки: </w:t>
      </w:r>
      <w:r w:rsidR="00144FA7" w:rsidRPr="000C38AB">
        <w:rPr>
          <w:szCs w:val="28"/>
          <w:lang w:val="kk-KZ"/>
        </w:rPr>
        <w:t>оборудования для подборки слоев пластика</w:t>
      </w:r>
      <w:r w:rsidRPr="000C38AB">
        <w:rPr>
          <w:rFonts w:eastAsia="Times New Roman"/>
          <w:szCs w:val="28"/>
          <w:lang w:eastAsia="ru-RU"/>
        </w:rPr>
        <w:t xml:space="preserve">. </w:t>
      </w:r>
      <w:r w:rsidR="00144FA7" w:rsidRPr="000C38AB">
        <w:rPr>
          <w:rFonts w:eastAsia="Times New Roman"/>
          <w:szCs w:val="28"/>
          <w:lang w:eastAsia="ru-RU"/>
        </w:rPr>
        <w:t xml:space="preserve">   </w:t>
      </w:r>
      <w:r w:rsidR="00144FA7" w:rsidRPr="00045DA8">
        <w:rPr>
          <w:rFonts w:eastAsia="Times New Roman"/>
          <w:szCs w:val="28"/>
          <w:lang w:eastAsia="ru-RU"/>
        </w:rPr>
        <w:t>Выделенная сумма – 169 131 599,00 (сто шестьдесят девять миллионов сто тридцать одна тысяча пятьсот девяносто девять) тенге без НДС.</w:t>
      </w:r>
    </w:p>
    <w:p w:rsidR="00B45986" w:rsidRDefault="00B45986" w:rsidP="00E46ED3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Наименование и фактический адрес потенциальных поставщиков, представивших заявки в установленные сроки, с указанием даты и времени представления заявок:</w:t>
      </w:r>
    </w:p>
    <w:tbl>
      <w:tblPr>
        <w:tblStyle w:val="a4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3544"/>
      </w:tblGrid>
      <w:tr w:rsidR="00B45986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ind w:left="-42" w:firstLine="29"/>
              <w:jc w:val="both"/>
              <w:rPr>
                <w:rFonts w:eastAsia="Times New Roman"/>
                <w:color w:val="000000"/>
                <w:szCs w:val="28"/>
                <w:lang w:val="kk-KZ"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Наименование потенциального поставщика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Дата и время представления тендерной заявки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Фактический адрес потенциального поставщика </w:t>
            </w:r>
          </w:p>
        </w:tc>
      </w:tr>
      <w:tr w:rsidR="00B45986" w:rsidRPr="00045DA8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B45986" w:rsidP="00144FA7">
            <w:pPr>
              <w:spacing w:after="0" w:line="240" w:lineRule="auto"/>
              <w:ind w:firstLine="40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Pr="00144FA7" w:rsidRDefault="00B45986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Компания</w:t>
            </w:r>
            <w:r w:rsidRPr="00144FA7">
              <w:rPr>
                <w:rFonts w:eastAsia="Times New Roman"/>
                <w:b/>
                <w:szCs w:val="28"/>
                <w:lang w:val="en-US" w:eastAsia="ru-RU"/>
              </w:rPr>
              <w:t xml:space="preserve"> «</w:t>
            </w:r>
            <w:proofErr w:type="spellStart"/>
            <w:r w:rsidR="00144FA7">
              <w:rPr>
                <w:rFonts w:eastAsia="Times New Roman"/>
                <w:b/>
                <w:szCs w:val="28"/>
                <w:lang w:val="en-US" w:eastAsia="ru-RU"/>
              </w:rPr>
              <w:t>Muhlbauer</w:t>
            </w:r>
            <w:proofErr w:type="spellEnd"/>
            <w:r w:rsidR="00144FA7">
              <w:rPr>
                <w:rFonts w:eastAsia="Times New Roman"/>
                <w:b/>
                <w:szCs w:val="28"/>
                <w:lang w:val="en-US" w:eastAsia="ru-RU"/>
              </w:rPr>
              <w:t xml:space="preserve"> ID Services</w:t>
            </w:r>
            <w:r w:rsidR="00144FA7">
              <w:rPr>
                <w:rFonts w:eastAsia="Times New Roman"/>
                <w:b/>
                <w:szCs w:val="28"/>
                <w:lang w:val="kk-KZ" w:eastAsia="ru-RU"/>
              </w:rPr>
              <w:t xml:space="preserve"> </w:t>
            </w:r>
            <w:r w:rsidR="00144FA7">
              <w:rPr>
                <w:rFonts w:eastAsia="Times New Roman"/>
                <w:b/>
                <w:szCs w:val="28"/>
                <w:lang w:val="en-US" w:eastAsia="ru-RU"/>
              </w:rPr>
              <w:t>GmbH</w:t>
            </w:r>
            <w:r w:rsidRPr="00144FA7">
              <w:rPr>
                <w:rFonts w:eastAsia="Times New Roman"/>
                <w:b/>
                <w:szCs w:val="28"/>
                <w:lang w:val="en-US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144FA7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44FA7">
              <w:rPr>
                <w:rFonts w:eastAsia="Times New Roman"/>
                <w:color w:val="000000"/>
                <w:szCs w:val="28"/>
                <w:lang w:eastAsia="ru-RU"/>
              </w:rPr>
              <w:t xml:space="preserve">08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ноября 2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024 года 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12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 часов </w:t>
            </w:r>
            <w:r>
              <w:rPr>
                <w:rFonts w:eastAsia="Times New Roman"/>
                <w:color w:val="000000"/>
                <w:szCs w:val="28"/>
                <w:lang w:val="kk-KZ" w:eastAsia="ru-RU"/>
              </w:rPr>
              <w:t>00</w:t>
            </w:r>
            <w:r w:rsidR="00B45986">
              <w:rPr>
                <w:rFonts w:eastAsia="Times New Roman"/>
                <w:color w:val="000000"/>
                <w:szCs w:val="28"/>
                <w:lang w:eastAsia="ru-RU"/>
              </w:rPr>
              <w:t xml:space="preserve"> минут.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86" w:rsidRDefault="00144FA7" w:rsidP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Josef – </w:t>
            </w:r>
            <w:proofErr w:type="spellStart"/>
            <w:r>
              <w:rPr>
                <w:rFonts w:eastAsia="Times New Roman"/>
                <w:szCs w:val="28"/>
                <w:lang w:val="en-US" w:eastAsia="ru-RU"/>
              </w:rPr>
              <w:t>Muhlbauer</w:t>
            </w:r>
            <w:proofErr w:type="spellEnd"/>
            <w:r>
              <w:rPr>
                <w:rFonts w:eastAsia="Times New Roman"/>
                <w:szCs w:val="28"/>
                <w:lang w:val="en-US" w:eastAsia="ru-RU"/>
              </w:rPr>
              <w:t xml:space="preserve"> – </w:t>
            </w:r>
            <w:proofErr w:type="spellStart"/>
            <w:r>
              <w:rPr>
                <w:rFonts w:eastAsia="Times New Roman"/>
                <w:szCs w:val="28"/>
                <w:lang w:val="en-US" w:eastAsia="ru-RU"/>
              </w:rPr>
              <w:t>Platz</w:t>
            </w:r>
            <w:proofErr w:type="spellEnd"/>
            <w:r>
              <w:rPr>
                <w:rFonts w:eastAsia="Times New Roman"/>
                <w:szCs w:val="28"/>
                <w:lang w:val="en-US" w:eastAsia="ru-RU"/>
              </w:rPr>
              <w:t xml:space="preserve"> 1, Roding, 93426 Germany.</w:t>
            </w:r>
          </w:p>
        </w:tc>
      </w:tr>
      <w:tr w:rsidR="00144FA7" w:rsidRPr="00144FA7" w:rsidTr="00B459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ind w:firstLine="400"/>
              <w:jc w:val="both"/>
              <w:rPr>
                <w:rFonts w:eastAsia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ТОО </w:t>
            </w:r>
            <w:proofErr w:type="spellStart"/>
            <w:r>
              <w:rPr>
                <w:rFonts w:eastAsia="Times New Roman"/>
                <w:b/>
                <w:szCs w:val="28"/>
                <w:lang w:val="en-US" w:eastAsia="ru-RU"/>
              </w:rPr>
              <w:t>OSTCARD</w:t>
            </w:r>
            <w:proofErr w:type="spellEnd"/>
            <w:r>
              <w:rPr>
                <w:rFonts w:eastAsia="Times New Roman"/>
                <w:b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/>
                <w:szCs w:val="28"/>
                <w:lang w:eastAsia="ru-RU"/>
              </w:rPr>
              <w:t>ОСТКАРД</w:t>
            </w:r>
            <w:proofErr w:type="spellEnd"/>
            <w:r>
              <w:rPr>
                <w:rFonts w:eastAsia="Times New Roman"/>
                <w:b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11 ноября 2024 года в 16 часов 50 минут.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7" w:rsidRPr="00144FA7" w:rsidRDefault="00144FA7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РК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г. Алматы,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мкр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Самал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– 2, здание 104</w:t>
            </w:r>
          </w:p>
        </w:tc>
      </w:tr>
    </w:tbl>
    <w:p w:rsidR="00B45986" w:rsidRDefault="00E46ED3" w:rsidP="00B4598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val="kk-KZ"/>
        </w:rPr>
        <w:t>5</w:t>
      </w:r>
      <w:r w:rsidR="00B45986">
        <w:rPr>
          <w:szCs w:val="28"/>
        </w:rPr>
        <w:t xml:space="preserve">.   </w:t>
      </w:r>
      <w:r w:rsidR="00B45986">
        <w:rPr>
          <w:rFonts w:eastAsia="Times New Roman"/>
          <w:szCs w:val="28"/>
          <w:lang w:eastAsia="ru-RU"/>
        </w:rPr>
        <w:t xml:space="preserve">Наименование и фактический адрес потенциальных поставщиков, которым возвращены заявки, ввиду </w:t>
      </w:r>
      <w:r w:rsidR="00932A22">
        <w:rPr>
          <w:rFonts w:eastAsia="Times New Roman"/>
          <w:szCs w:val="28"/>
          <w:lang w:eastAsia="ru-RU"/>
        </w:rPr>
        <w:t>их</w:t>
      </w:r>
      <w:r w:rsidR="00B45986">
        <w:rPr>
          <w:rFonts w:eastAsia="Times New Roman"/>
          <w:szCs w:val="28"/>
          <w:lang w:eastAsia="ru-RU"/>
        </w:rPr>
        <w:t xml:space="preserve"> представления после окончательного срока представления заявок, либо отозвавших свои тендерные заявки - </w:t>
      </w:r>
      <w:r w:rsidR="00B45986">
        <w:rPr>
          <w:b/>
          <w:szCs w:val="28"/>
        </w:rPr>
        <w:t>отсутствуют.</w:t>
      </w:r>
    </w:p>
    <w:p w:rsidR="00B45986" w:rsidRDefault="00E46ED3" w:rsidP="00B45986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szCs w:val="28"/>
        </w:rPr>
      </w:pPr>
      <w:r>
        <w:rPr>
          <w:szCs w:val="28"/>
          <w:lang w:val="kk-KZ"/>
        </w:rPr>
        <w:t>6</w:t>
      </w:r>
      <w:r w:rsidR="00B45986">
        <w:rPr>
          <w:szCs w:val="28"/>
        </w:rPr>
        <w:t xml:space="preserve">. Тендерные заявки, представленные потенциальными поставщиками в установленные сроки, до истечения окончательного срока представления тендерных заявок: </w:t>
      </w:r>
    </w:p>
    <w:p w:rsidR="00B45986" w:rsidRDefault="00E46ED3" w:rsidP="00B401E7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b/>
          <w:szCs w:val="28"/>
          <w:lang w:eastAsia="ru-RU"/>
        </w:rPr>
        <w:t>6</w:t>
      </w:r>
      <w:r w:rsidR="000C38AB" w:rsidRPr="000C38AB">
        <w:rPr>
          <w:rFonts w:eastAsia="Times New Roman"/>
          <w:b/>
          <w:szCs w:val="28"/>
          <w:lang w:eastAsia="ru-RU"/>
        </w:rPr>
        <w:t>.</w:t>
      </w:r>
      <w:r w:rsidR="006B0664" w:rsidRPr="000C38AB">
        <w:rPr>
          <w:rFonts w:eastAsia="Times New Roman"/>
          <w:b/>
          <w:szCs w:val="28"/>
          <w:lang w:eastAsia="ru-RU"/>
        </w:rPr>
        <w:t>1.</w:t>
      </w:r>
      <w:r w:rsidR="00B45986">
        <w:rPr>
          <w:rFonts w:eastAsia="Times New Roman"/>
          <w:szCs w:val="28"/>
          <w:lang w:eastAsia="ru-RU"/>
        </w:rPr>
        <w:t xml:space="preserve"> Тендерная заявка </w:t>
      </w:r>
      <w:r w:rsidR="00B45986">
        <w:rPr>
          <w:rFonts w:eastAsia="Times New Roman"/>
          <w:b/>
          <w:szCs w:val="28"/>
          <w:lang w:eastAsia="ru-RU"/>
        </w:rPr>
        <w:t>Компании «</w:t>
      </w:r>
      <w:proofErr w:type="spellStart"/>
      <w:r w:rsidR="00D2579C" w:rsidRPr="00D2579C">
        <w:rPr>
          <w:rFonts w:eastAsia="Times New Roman"/>
          <w:b/>
          <w:szCs w:val="28"/>
          <w:lang w:val="en-US" w:eastAsia="ru-RU"/>
        </w:rPr>
        <w:t>Muhlbauer</w:t>
      </w:r>
      <w:proofErr w:type="spellEnd"/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ID</w:t>
      </w:r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Services</w:t>
      </w:r>
      <w:r w:rsidR="00D2579C" w:rsidRPr="00D2579C">
        <w:rPr>
          <w:rFonts w:eastAsia="Times New Roman"/>
          <w:b/>
          <w:szCs w:val="28"/>
          <w:lang w:eastAsia="ru-RU"/>
        </w:rPr>
        <w:t xml:space="preserve"> </w:t>
      </w:r>
      <w:r w:rsidR="00D2579C" w:rsidRPr="00D2579C">
        <w:rPr>
          <w:rFonts w:eastAsia="Times New Roman"/>
          <w:b/>
          <w:szCs w:val="28"/>
          <w:lang w:val="en-US" w:eastAsia="ru-RU"/>
        </w:rPr>
        <w:t>GmbH</w:t>
      </w:r>
      <w:r w:rsidR="00B45986">
        <w:rPr>
          <w:rFonts w:eastAsia="Times New Roman"/>
          <w:b/>
          <w:szCs w:val="28"/>
          <w:lang w:eastAsia="ru-RU"/>
        </w:rPr>
        <w:t>»</w:t>
      </w:r>
      <w:r w:rsidR="00B45986">
        <w:rPr>
          <w:rFonts w:eastAsia="Times New Roman"/>
          <w:szCs w:val="28"/>
          <w:lang w:eastAsia="ru-RU"/>
        </w:rPr>
        <w:t xml:space="preserve"> </w:t>
      </w:r>
      <w:r w:rsidR="00B45986">
        <w:rPr>
          <w:szCs w:val="28"/>
        </w:rPr>
        <w:t xml:space="preserve">вскрыты, и они содержат: </w:t>
      </w:r>
    </w:p>
    <w:p w:rsidR="00B45986" w:rsidRDefault="00B45986" w:rsidP="007B2E14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Согласие на участие в закупке на 2-х листах</w:t>
      </w:r>
      <w:r>
        <w:rPr>
          <w:rFonts w:eastAsia="Times New Roman"/>
          <w:szCs w:val="28"/>
          <w:lang w:val="kk-KZ" w:eastAsia="ru-RU"/>
        </w:rPr>
        <w:t>;</w:t>
      </w:r>
    </w:p>
    <w:p w:rsidR="00B45986" w:rsidRDefault="00D2579C" w:rsidP="007B2E14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 xml:space="preserve">Официальная текущая распечатка из регистрационного листа на </w:t>
      </w:r>
      <w:r w:rsidR="007B2E14">
        <w:rPr>
          <w:rFonts w:eastAsia="Times New Roman"/>
          <w:szCs w:val="28"/>
          <w:lang w:val="kk-KZ" w:eastAsia="ru-RU"/>
        </w:rPr>
        <w:t xml:space="preserve">10-ти </w:t>
      </w:r>
      <w:r>
        <w:rPr>
          <w:rFonts w:eastAsia="Times New Roman"/>
          <w:szCs w:val="28"/>
          <w:lang w:val="kk-KZ" w:eastAsia="ru-RU"/>
        </w:rPr>
        <w:t xml:space="preserve">листах </w:t>
      </w:r>
      <w:r w:rsidR="00B45986">
        <w:rPr>
          <w:rFonts w:eastAsia="Times New Roman"/>
          <w:szCs w:val="28"/>
          <w:lang w:eastAsia="ru-RU"/>
        </w:rPr>
        <w:t>(</w:t>
      </w:r>
      <w:proofErr w:type="spellStart"/>
      <w:r w:rsidR="00B45986">
        <w:rPr>
          <w:szCs w:val="28"/>
        </w:rPr>
        <w:t>апостилированный</w:t>
      </w:r>
      <w:proofErr w:type="spellEnd"/>
      <w:r w:rsidR="00B45986">
        <w:rPr>
          <w:szCs w:val="28"/>
        </w:rPr>
        <w:t xml:space="preserve"> с нотариально заверенным переводом на русский язык)</w:t>
      </w:r>
      <w:r w:rsidR="00B45986">
        <w:rPr>
          <w:rFonts w:eastAsia="Times New Roman"/>
          <w:szCs w:val="28"/>
          <w:lang w:val="kk-KZ" w:eastAsia="ru-RU"/>
        </w:rPr>
        <w:t>;</w:t>
      </w:r>
    </w:p>
    <w:p w:rsidR="00B45986" w:rsidRDefault="00D2579C" w:rsidP="007B2E14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Распечатка из па</w:t>
      </w:r>
      <w:r w:rsidR="00422031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 xml:space="preserve">ки реестра </w:t>
      </w:r>
      <w:proofErr w:type="spellStart"/>
      <w:r w:rsidR="00422031">
        <w:rPr>
          <w:rFonts w:eastAsia="Times New Roman"/>
          <w:szCs w:val="28"/>
          <w:lang w:val="en-US" w:eastAsia="ru-RU"/>
        </w:rPr>
        <w:t>HRB</w:t>
      </w:r>
      <w:proofErr w:type="spellEnd"/>
      <w:r w:rsidR="00422031" w:rsidRPr="00B401E7">
        <w:rPr>
          <w:rFonts w:eastAsia="Times New Roman"/>
          <w:szCs w:val="28"/>
          <w:lang w:eastAsia="ru-RU"/>
        </w:rPr>
        <w:t xml:space="preserve"> 9094</w:t>
      </w:r>
      <w:r w:rsidR="00B401E7">
        <w:rPr>
          <w:rFonts w:eastAsia="Times New Roman"/>
          <w:szCs w:val="28"/>
          <w:lang w:val="kk-KZ" w:eastAsia="ru-RU"/>
        </w:rPr>
        <w:t xml:space="preserve"> документ – список акционеров</w:t>
      </w:r>
      <w:r w:rsidR="00422031" w:rsidRPr="00B401E7">
        <w:rPr>
          <w:rFonts w:eastAsia="Times New Roman"/>
          <w:szCs w:val="28"/>
          <w:lang w:eastAsia="ru-RU"/>
        </w:rPr>
        <w:t xml:space="preserve"> </w:t>
      </w:r>
      <w:r w:rsidR="00422031">
        <w:rPr>
          <w:rFonts w:eastAsia="Times New Roman"/>
          <w:szCs w:val="28"/>
          <w:lang w:eastAsia="ru-RU"/>
        </w:rPr>
        <w:t xml:space="preserve">на 7-ми листах </w:t>
      </w:r>
      <w:r w:rsidR="00B45986">
        <w:rPr>
          <w:rFonts w:eastAsia="Times New Roman"/>
          <w:szCs w:val="28"/>
          <w:lang w:eastAsia="ru-RU"/>
        </w:rPr>
        <w:t>(</w:t>
      </w:r>
      <w:proofErr w:type="spellStart"/>
      <w:r w:rsidR="00B45986">
        <w:rPr>
          <w:szCs w:val="28"/>
        </w:rPr>
        <w:t>апостилированный</w:t>
      </w:r>
      <w:proofErr w:type="spellEnd"/>
      <w:r w:rsidR="00B45986">
        <w:rPr>
          <w:szCs w:val="28"/>
        </w:rPr>
        <w:t xml:space="preserve"> с нотариально заверенным переводом на русский язык)</w:t>
      </w:r>
      <w:r w:rsidR="00B45986">
        <w:rPr>
          <w:szCs w:val="28"/>
          <w:lang w:val="kk-KZ"/>
        </w:rPr>
        <w:t>;</w:t>
      </w:r>
    </w:p>
    <w:p w:rsidR="00422031" w:rsidRPr="00422031" w:rsidRDefault="00422031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eastAsia="ru-RU"/>
        </w:rPr>
      </w:pPr>
      <w:r w:rsidRPr="00422031">
        <w:rPr>
          <w:rFonts w:eastAsia="Times New Roman"/>
          <w:szCs w:val="28"/>
          <w:lang w:eastAsia="ru-RU"/>
        </w:rPr>
        <w:t xml:space="preserve">Распечатка из папки реестра </w:t>
      </w:r>
      <w:proofErr w:type="spellStart"/>
      <w:r w:rsidR="00B401E7">
        <w:rPr>
          <w:rFonts w:eastAsia="Times New Roman"/>
          <w:szCs w:val="28"/>
          <w:lang w:val="en-US" w:eastAsia="ru-RU"/>
        </w:rPr>
        <w:t>HRB</w:t>
      </w:r>
      <w:proofErr w:type="spellEnd"/>
      <w:r w:rsidR="00B401E7" w:rsidRPr="00B401E7">
        <w:rPr>
          <w:rFonts w:eastAsia="Times New Roman"/>
          <w:szCs w:val="28"/>
          <w:lang w:eastAsia="ru-RU"/>
        </w:rPr>
        <w:t xml:space="preserve"> 9094 </w:t>
      </w:r>
      <w:r w:rsidR="00B401E7">
        <w:rPr>
          <w:rFonts w:eastAsia="Times New Roman"/>
          <w:szCs w:val="28"/>
          <w:lang w:val="kk-KZ" w:eastAsia="ru-RU"/>
        </w:rPr>
        <w:t>документ – список акционеров</w:t>
      </w:r>
      <w:r w:rsidR="00B401E7">
        <w:rPr>
          <w:rFonts w:eastAsia="Times New Roman"/>
          <w:szCs w:val="28"/>
          <w:lang w:eastAsia="ru-RU"/>
        </w:rPr>
        <w:t>, подтверждение 1157 от 15.05.2014, Устав компании</w:t>
      </w:r>
      <w:r w:rsidR="007B2E14">
        <w:rPr>
          <w:rFonts w:eastAsia="Times New Roman"/>
          <w:szCs w:val="28"/>
          <w:lang w:eastAsia="ru-RU"/>
        </w:rPr>
        <w:t xml:space="preserve"> и все это</w:t>
      </w:r>
      <w:r w:rsidR="00B401E7" w:rsidRPr="00B401E7">
        <w:rPr>
          <w:rFonts w:eastAsia="Times New Roman"/>
          <w:szCs w:val="28"/>
          <w:lang w:eastAsia="ru-RU"/>
        </w:rPr>
        <w:t xml:space="preserve"> </w:t>
      </w:r>
      <w:r w:rsidRPr="00422031">
        <w:rPr>
          <w:rFonts w:eastAsia="Times New Roman"/>
          <w:szCs w:val="28"/>
          <w:lang w:eastAsia="ru-RU"/>
        </w:rPr>
        <w:t xml:space="preserve">на </w:t>
      </w:r>
      <w:r w:rsidR="00B401E7">
        <w:rPr>
          <w:rFonts w:eastAsia="Times New Roman"/>
          <w:szCs w:val="28"/>
          <w:lang w:eastAsia="ru-RU"/>
        </w:rPr>
        <w:t>16-</w:t>
      </w:r>
      <w:proofErr w:type="spellStart"/>
      <w:r w:rsidR="00B401E7">
        <w:rPr>
          <w:rFonts w:eastAsia="Times New Roman"/>
          <w:szCs w:val="28"/>
          <w:lang w:eastAsia="ru-RU"/>
        </w:rPr>
        <w:t>ти</w:t>
      </w:r>
      <w:proofErr w:type="spellEnd"/>
      <w:r w:rsidRPr="00422031">
        <w:rPr>
          <w:rFonts w:eastAsia="Times New Roman"/>
          <w:szCs w:val="28"/>
          <w:lang w:eastAsia="ru-RU"/>
        </w:rPr>
        <w:t xml:space="preserve"> листах (</w:t>
      </w:r>
      <w:proofErr w:type="spellStart"/>
      <w:r w:rsidRPr="00422031">
        <w:rPr>
          <w:rFonts w:eastAsia="Times New Roman"/>
          <w:szCs w:val="28"/>
          <w:lang w:eastAsia="ru-RU"/>
        </w:rPr>
        <w:t>апостилированный</w:t>
      </w:r>
      <w:proofErr w:type="spellEnd"/>
      <w:r w:rsidRPr="00422031">
        <w:rPr>
          <w:rFonts w:eastAsia="Times New Roman"/>
          <w:szCs w:val="28"/>
          <w:lang w:eastAsia="ru-RU"/>
        </w:rPr>
        <w:t xml:space="preserve"> с нотариально заверенным переводом на русский язык);</w:t>
      </w:r>
    </w:p>
    <w:p w:rsidR="00422031" w:rsidRPr="00EE23AB" w:rsidRDefault="00B401E7" w:rsidP="007B2E1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Подробная техническая спецификация </w:t>
      </w:r>
      <w:r w:rsidR="00EE23AB">
        <w:rPr>
          <w:rFonts w:eastAsia="Times New Roman"/>
          <w:szCs w:val="28"/>
          <w:lang w:eastAsia="ru-RU"/>
        </w:rPr>
        <w:t>на 16-</w:t>
      </w:r>
      <w:proofErr w:type="spellStart"/>
      <w:r w:rsidR="00EE23AB">
        <w:rPr>
          <w:rFonts w:eastAsia="Times New Roman"/>
          <w:szCs w:val="28"/>
          <w:lang w:eastAsia="ru-RU"/>
        </w:rPr>
        <w:t>ти</w:t>
      </w:r>
      <w:proofErr w:type="spellEnd"/>
      <w:r w:rsidR="00EE23AB">
        <w:rPr>
          <w:rFonts w:eastAsia="Times New Roman"/>
          <w:szCs w:val="28"/>
          <w:lang w:eastAsia="ru-RU"/>
        </w:rPr>
        <w:t xml:space="preserve"> листах </w:t>
      </w:r>
      <w:r w:rsidR="00EE23AB">
        <w:rPr>
          <w:szCs w:val="28"/>
        </w:rPr>
        <w:t>с нотариально заверенным переводом на русский язык</w:t>
      </w:r>
      <w:r w:rsidR="00EE23AB">
        <w:rPr>
          <w:szCs w:val="28"/>
          <w:lang w:val="kk-KZ"/>
        </w:rPr>
        <w:t>;</w:t>
      </w:r>
    </w:p>
    <w:p w:rsidR="00EE23AB" w:rsidRPr="00422031" w:rsidRDefault="00EE23AB" w:rsidP="007B2E1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val="kk-KZ"/>
        </w:rPr>
        <w:t>Авторизованное письмо от производителя от 22.10.2024г.на 1-ом листе.</w:t>
      </w:r>
    </w:p>
    <w:p w:rsidR="00B45986" w:rsidRDefault="00EE23AB" w:rsidP="007B2E1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kk-KZ" w:eastAsia="ru-RU"/>
        </w:rPr>
        <w:t>Заявление о наличии квалификационного персонала от 04.11.2024 г. на 1-ом листе</w:t>
      </w:r>
      <w:r w:rsidR="00B45986">
        <w:rPr>
          <w:szCs w:val="28"/>
          <w:lang w:val="kk-KZ"/>
        </w:rPr>
        <w:t xml:space="preserve">; </w:t>
      </w:r>
    </w:p>
    <w:p w:rsidR="00B45986" w:rsidRDefault="00EE23AB" w:rsidP="007B2E1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szCs w:val="28"/>
          <w:lang w:val="kk-KZ" w:eastAsia="ru-RU"/>
        </w:rPr>
      </w:pPr>
      <w:r>
        <w:rPr>
          <w:szCs w:val="28"/>
        </w:rPr>
        <w:t xml:space="preserve">Сертификат на сотрудника на 3-х листах </w:t>
      </w:r>
      <w:r w:rsidR="00B45986">
        <w:rPr>
          <w:szCs w:val="28"/>
        </w:rPr>
        <w:t>с нотариально заверенным переводом на русский язык</w:t>
      </w:r>
      <w:r w:rsidR="00B45986">
        <w:rPr>
          <w:szCs w:val="28"/>
          <w:lang w:val="kk-KZ"/>
        </w:rPr>
        <w:t>;</w:t>
      </w:r>
    </w:p>
    <w:p w:rsidR="0021009A" w:rsidRPr="004A26B5" w:rsidRDefault="00490151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val="kk-KZ" w:eastAsia="ru-RU"/>
        </w:rPr>
      </w:pPr>
      <w:r w:rsidRPr="004A26B5">
        <w:rPr>
          <w:rFonts w:eastAsia="Times New Roman"/>
          <w:szCs w:val="28"/>
          <w:lang w:val="kk-KZ" w:eastAsia="ru-RU"/>
        </w:rPr>
        <w:t xml:space="preserve">Подтверждение опыта </w:t>
      </w:r>
      <w:r w:rsidR="00045DA8">
        <w:rPr>
          <w:rFonts w:eastAsia="Times New Roman"/>
          <w:szCs w:val="28"/>
          <w:lang w:val="kk-KZ" w:eastAsia="ru-RU"/>
        </w:rPr>
        <w:t xml:space="preserve">(письмо) </w:t>
      </w:r>
      <w:bookmarkStart w:id="0" w:name="_GoBack"/>
      <w:bookmarkEnd w:id="0"/>
      <w:r w:rsidR="0021009A" w:rsidRPr="004A26B5">
        <w:rPr>
          <w:rFonts w:eastAsia="Times New Roman"/>
          <w:szCs w:val="28"/>
          <w:lang w:val="kk-KZ" w:eastAsia="ru-RU"/>
        </w:rPr>
        <w:t>на 1-м листе</w:t>
      </w:r>
      <w:r w:rsidR="00045DA8">
        <w:rPr>
          <w:rFonts w:eastAsia="Times New Roman"/>
          <w:szCs w:val="28"/>
          <w:lang w:val="kk-KZ" w:eastAsia="ru-RU"/>
        </w:rPr>
        <w:t>;</w:t>
      </w:r>
      <w:r w:rsidR="0021009A" w:rsidRPr="004A26B5">
        <w:rPr>
          <w:rFonts w:eastAsia="Times New Roman"/>
          <w:szCs w:val="28"/>
          <w:lang w:val="kk-KZ" w:eastAsia="ru-RU"/>
        </w:rPr>
        <w:t xml:space="preserve"> </w:t>
      </w:r>
    </w:p>
    <w:p w:rsidR="00B45986" w:rsidRPr="004A26B5" w:rsidRDefault="0021009A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val="kk-KZ" w:eastAsia="ru-RU"/>
        </w:rPr>
      </w:pPr>
      <w:r w:rsidRPr="004A26B5">
        <w:rPr>
          <w:rFonts w:eastAsia="Times New Roman"/>
          <w:szCs w:val="28"/>
          <w:lang w:val="kk-KZ" w:eastAsia="ru-RU"/>
        </w:rPr>
        <w:t xml:space="preserve">Копии документов </w:t>
      </w:r>
      <w:r w:rsidR="004A26B5" w:rsidRPr="004A26B5">
        <w:rPr>
          <w:rFonts w:eastAsia="Times New Roman"/>
          <w:szCs w:val="28"/>
          <w:lang w:val="kk-KZ" w:eastAsia="ru-RU"/>
        </w:rPr>
        <w:t xml:space="preserve">- </w:t>
      </w:r>
      <w:r w:rsidRPr="004A26B5">
        <w:rPr>
          <w:rFonts w:eastAsia="Times New Roman"/>
          <w:szCs w:val="28"/>
          <w:lang w:val="kk-KZ" w:eastAsia="ru-RU"/>
        </w:rPr>
        <w:t xml:space="preserve">Приемо-сдаточные испытания </w:t>
      </w:r>
      <w:r w:rsidR="00490151" w:rsidRPr="004A26B5">
        <w:rPr>
          <w:rFonts w:eastAsia="Times New Roman"/>
          <w:szCs w:val="28"/>
          <w:lang w:val="kk-KZ" w:eastAsia="ru-RU"/>
        </w:rPr>
        <w:t>по 5-ти поставкам на 1</w:t>
      </w:r>
      <w:r w:rsidRPr="004A26B5">
        <w:rPr>
          <w:rFonts w:eastAsia="Times New Roman"/>
          <w:szCs w:val="28"/>
          <w:lang w:val="kk-KZ" w:eastAsia="ru-RU"/>
        </w:rPr>
        <w:t>5</w:t>
      </w:r>
      <w:r w:rsidR="00490151" w:rsidRPr="004A26B5">
        <w:rPr>
          <w:rFonts w:eastAsia="Times New Roman"/>
          <w:szCs w:val="28"/>
          <w:lang w:val="kk-KZ" w:eastAsia="ru-RU"/>
        </w:rPr>
        <w:t xml:space="preserve">-ти листах </w:t>
      </w:r>
      <w:r w:rsidR="00B45986" w:rsidRPr="004A26B5">
        <w:rPr>
          <w:rFonts w:eastAsia="Times New Roman"/>
          <w:szCs w:val="28"/>
          <w:lang w:val="kk-KZ" w:eastAsia="ru-RU"/>
        </w:rPr>
        <w:t>с нотариально заверенным переводом на русский язык;</w:t>
      </w:r>
    </w:p>
    <w:p w:rsidR="00B45986" w:rsidRDefault="00490151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Официльная текущая распечатка из регистрационного листа </w:t>
      </w:r>
      <w:r w:rsidR="004A26B5">
        <w:rPr>
          <w:rFonts w:eastAsia="Times New Roman"/>
          <w:szCs w:val="28"/>
          <w:lang w:val="kk-KZ" w:eastAsia="ru-RU"/>
        </w:rPr>
        <w:t>на 6</w:t>
      </w:r>
      <w:r>
        <w:rPr>
          <w:rFonts w:eastAsia="Times New Roman"/>
          <w:szCs w:val="28"/>
          <w:lang w:val="kk-KZ" w:eastAsia="ru-RU"/>
        </w:rPr>
        <w:t>-ти</w:t>
      </w:r>
      <w:r w:rsidR="004A26B5">
        <w:rPr>
          <w:rFonts w:eastAsia="Times New Roman"/>
          <w:szCs w:val="28"/>
          <w:lang w:val="kk-KZ" w:eastAsia="ru-RU"/>
        </w:rPr>
        <w:t xml:space="preserve"> листах </w:t>
      </w:r>
      <w:r w:rsidR="00B45986">
        <w:rPr>
          <w:rFonts w:eastAsia="Times New Roman"/>
          <w:szCs w:val="28"/>
          <w:lang w:val="kk-KZ" w:eastAsia="ru-RU"/>
        </w:rPr>
        <w:t>с нотариально заверенным переводом на русский язык;</w:t>
      </w:r>
    </w:p>
    <w:p w:rsidR="00B45986" w:rsidRDefault="00490151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Уведомление от 22.10.2024 г</w:t>
      </w:r>
      <w:r w:rsidR="005D061A">
        <w:rPr>
          <w:rFonts w:eastAsia="Times New Roman"/>
          <w:szCs w:val="28"/>
          <w:lang w:val="kk-KZ" w:eastAsia="ru-RU"/>
        </w:rPr>
        <w:t xml:space="preserve"> на 1-ом листе</w:t>
      </w:r>
      <w:r w:rsidR="004A26B5">
        <w:rPr>
          <w:rFonts w:eastAsia="Times New Roman"/>
          <w:szCs w:val="28"/>
          <w:lang w:eastAsia="ru-RU"/>
        </w:rPr>
        <w:t>;</w:t>
      </w:r>
    </w:p>
    <w:p w:rsidR="00B45986" w:rsidRDefault="00B45986" w:rsidP="007B2E14">
      <w:pPr>
        <w:pStyle w:val="a3"/>
        <w:numPr>
          <w:ilvl w:val="0"/>
          <w:numId w:val="3"/>
        </w:numPr>
        <w:ind w:left="426" w:hanging="426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eastAsia="ru-RU"/>
        </w:rPr>
        <w:t>Тендерное ценовое предложение в запечатанном конверте.</w:t>
      </w:r>
    </w:p>
    <w:p w:rsidR="00D360AD" w:rsidRPr="00D360AD" w:rsidRDefault="00D2579C" w:rsidP="007D115F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zCs w:val="28"/>
        </w:rPr>
      </w:pPr>
      <w:r w:rsidRPr="00D360AD">
        <w:rPr>
          <w:rFonts w:eastAsia="Times New Roman"/>
          <w:szCs w:val="28"/>
          <w:lang w:val="kk-KZ" w:eastAsia="ru-RU"/>
        </w:rPr>
        <w:t>Платежное поручение от 28 октября 2024 г</w:t>
      </w:r>
      <w:r w:rsidR="00B45986" w:rsidRPr="00D360AD">
        <w:rPr>
          <w:rFonts w:eastAsia="Times New Roman"/>
          <w:szCs w:val="28"/>
          <w:lang w:eastAsia="ru-RU"/>
        </w:rPr>
        <w:t>.</w:t>
      </w:r>
      <w:r w:rsidRPr="00D360AD">
        <w:rPr>
          <w:rFonts w:eastAsia="Times New Roman"/>
          <w:szCs w:val="28"/>
          <w:lang w:eastAsia="ru-RU"/>
        </w:rPr>
        <w:t xml:space="preserve"> </w:t>
      </w:r>
      <w:r w:rsidRPr="00D360AD">
        <w:rPr>
          <w:rFonts w:eastAsia="Times New Roman"/>
          <w:szCs w:val="28"/>
          <w:lang w:val="kk-KZ" w:eastAsia="ru-RU"/>
        </w:rPr>
        <w:t>на 2-х листах с нотариально заверенным переводом на русский язык</w:t>
      </w:r>
      <w:r w:rsidR="005D061A" w:rsidRPr="00D360AD">
        <w:rPr>
          <w:rFonts w:eastAsia="Times New Roman"/>
          <w:szCs w:val="28"/>
          <w:lang w:val="kk-KZ" w:eastAsia="ru-RU"/>
        </w:rPr>
        <w:t>.</w:t>
      </w:r>
    </w:p>
    <w:p w:rsidR="006B0664" w:rsidRPr="00D360AD" w:rsidRDefault="00E46ED3" w:rsidP="00D360AD">
      <w:pPr>
        <w:spacing w:after="0" w:line="240" w:lineRule="auto"/>
        <w:jc w:val="both"/>
        <w:rPr>
          <w:szCs w:val="28"/>
        </w:rPr>
      </w:pPr>
      <w:r w:rsidRPr="00D360AD">
        <w:rPr>
          <w:rFonts w:eastAsia="Times New Roman"/>
          <w:b/>
          <w:szCs w:val="28"/>
          <w:lang w:eastAsia="ru-RU"/>
        </w:rPr>
        <w:t>6</w:t>
      </w:r>
      <w:r w:rsidR="000C38AB" w:rsidRPr="00D360AD">
        <w:rPr>
          <w:rFonts w:eastAsia="Times New Roman"/>
          <w:b/>
          <w:szCs w:val="28"/>
          <w:lang w:eastAsia="ru-RU"/>
        </w:rPr>
        <w:t>.</w:t>
      </w:r>
      <w:r w:rsidR="006B0664" w:rsidRPr="00D360AD">
        <w:rPr>
          <w:rFonts w:eastAsia="Times New Roman"/>
          <w:b/>
          <w:szCs w:val="28"/>
          <w:lang w:eastAsia="ru-RU"/>
        </w:rPr>
        <w:t>2.</w:t>
      </w:r>
      <w:r w:rsidR="006B0664" w:rsidRPr="00D360AD">
        <w:rPr>
          <w:rFonts w:eastAsia="Times New Roman"/>
          <w:szCs w:val="28"/>
          <w:lang w:eastAsia="ru-RU"/>
        </w:rPr>
        <w:t xml:space="preserve"> Тендерная заявка </w:t>
      </w:r>
      <w:r w:rsidR="006B0664" w:rsidRPr="00D360AD">
        <w:rPr>
          <w:rFonts w:eastAsia="Times New Roman"/>
          <w:b/>
          <w:szCs w:val="28"/>
          <w:lang w:eastAsia="ru-RU"/>
        </w:rPr>
        <w:t xml:space="preserve">ТОО </w:t>
      </w:r>
      <w:proofErr w:type="spellStart"/>
      <w:r w:rsidR="006B0664" w:rsidRPr="00D360AD">
        <w:rPr>
          <w:rFonts w:eastAsia="Times New Roman"/>
          <w:b/>
          <w:szCs w:val="28"/>
          <w:lang w:eastAsia="ru-RU"/>
        </w:rPr>
        <w:t>OSTCARD</w:t>
      </w:r>
      <w:proofErr w:type="spellEnd"/>
      <w:r w:rsidR="006B0664" w:rsidRPr="00D360AD">
        <w:rPr>
          <w:rFonts w:eastAsia="Times New Roman"/>
          <w:b/>
          <w:szCs w:val="28"/>
          <w:lang w:eastAsia="ru-RU"/>
        </w:rPr>
        <w:t xml:space="preserve"> (</w:t>
      </w:r>
      <w:proofErr w:type="spellStart"/>
      <w:r w:rsidR="006B0664" w:rsidRPr="00D360AD">
        <w:rPr>
          <w:rFonts w:eastAsia="Times New Roman"/>
          <w:b/>
          <w:szCs w:val="28"/>
          <w:lang w:eastAsia="ru-RU"/>
        </w:rPr>
        <w:t>ОСТКАРД</w:t>
      </w:r>
      <w:proofErr w:type="spellEnd"/>
      <w:r w:rsidR="006B0664" w:rsidRPr="00D360AD">
        <w:rPr>
          <w:rFonts w:eastAsia="Times New Roman"/>
          <w:b/>
          <w:szCs w:val="28"/>
          <w:lang w:eastAsia="ru-RU"/>
        </w:rPr>
        <w:t>)</w:t>
      </w:r>
      <w:r w:rsidR="006B0664" w:rsidRPr="00D360AD">
        <w:rPr>
          <w:rFonts w:eastAsia="Times New Roman"/>
          <w:szCs w:val="28"/>
          <w:lang w:eastAsia="ru-RU"/>
        </w:rPr>
        <w:t xml:space="preserve"> </w:t>
      </w:r>
      <w:r w:rsidR="006B0664" w:rsidRPr="00D360AD">
        <w:rPr>
          <w:szCs w:val="28"/>
        </w:rPr>
        <w:t xml:space="preserve">вскрыты, и они содержат: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0C38AB">
        <w:rPr>
          <w:rFonts w:eastAsia="Times New Roman"/>
          <w:szCs w:val="28"/>
          <w:lang w:eastAsia="ru-RU"/>
        </w:rPr>
        <w:t>1)</w:t>
      </w:r>
      <w:r w:rsidRPr="000C38AB">
        <w:rPr>
          <w:rFonts w:eastAsia="Times New Roman"/>
          <w:szCs w:val="28"/>
          <w:lang w:eastAsia="ru-RU"/>
        </w:rPr>
        <w:tab/>
        <w:t>Согласие на участие</w:t>
      </w:r>
      <w:r>
        <w:rPr>
          <w:rFonts w:eastAsia="Times New Roman"/>
          <w:szCs w:val="28"/>
          <w:lang w:eastAsia="ru-RU"/>
        </w:rPr>
        <w:t xml:space="preserve"> в закупках (на 1-м</w:t>
      </w:r>
      <w:r w:rsidRPr="006B0664">
        <w:rPr>
          <w:rFonts w:eastAsia="Times New Roman"/>
          <w:szCs w:val="28"/>
          <w:lang w:eastAsia="ru-RU"/>
        </w:rPr>
        <w:t xml:space="preserve"> лист</w:t>
      </w:r>
      <w:r>
        <w:rPr>
          <w:rFonts w:eastAsia="Times New Roman"/>
          <w:szCs w:val="28"/>
          <w:lang w:eastAsia="ru-RU"/>
        </w:rPr>
        <w:t>е</w:t>
      </w:r>
      <w:r w:rsidRPr="006B0664">
        <w:rPr>
          <w:rFonts w:eastAsia="Times New Roman"/>
          <w:szCs w:val="28"/>
          <w:lang w:eastAsia="ru-RU"/>
        </w:rPr>
        <w:t xml:space="preserve">); </w:t>
      </w:r>
    </w:p>
    <w:p w:rsidR="006B0664" w:rsidRPr="006B0664" w:rsidRDefault="006B0664" w:rsidP="006B0664">
      <w:pPr>
        <w:pStyle w:val="a5"/>
      </w:pPr>
      <w:r w:rsidRPr="006B0664">
        <w:t>2)</w:t>
      </w:r>
      <w:r w:rsidRPr="006B0664">
        <w:tab/>
      </w:r>
      <w:proofErr w:type="spellStart"/>
      <w:r w:rsidRPr="006B0664">
        <w:t>Платежное</w:t>
      </w:r>
      <w:proofErr w:type="spellEnd"/>
      <w:r w:rsidRPr="006B0664">
        <w:t xml:space="preserve"> поручение о вносе обеспечения тендерной заявки №</w:t>
      </w:r>
      <w:r>
        <w:t>356 от 23</w:t>
      </w:r>
      <w:r w:rsidRPr="006B0664">
        <w:t>.</w:t>
      </w:r>
      <w:r>
        <w:t>10</w:t>
      </w:r>
      <w:r w:rsidRPr="006B0664">
        <w:t xml:space="preserve">.2024 г </w:t>
      </w:r>
      <w:r w:rsidR="00932A22">
        <w:t>(</w:t>
      </w:r>
      <w:r w:rsidRPr="006B0664">
        <w:t xml:space="preserve">на 1-м листе); </w:t>
      </w:r>
    </w:p>
    <w:p w:rsidR="006B0664" w:rsidRPr="006B0664" w:rsidRDefault="006B0664" w:rsidP="000C38AB">
      <w:pPr>
        <w:pStyle w:val="a5"/>
      </w:pPr>
      <w:r w:rsidRPr="006B0664">
        <w:t>3)</w:t>
      </w:r>
      <w:r w:rsidRPr="006B0664">
        <w:tab/>
        <w:t xml:space="preserve">Справка о государственной регистрации юридического лица (на 1-м листе);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4)</w:t>
      </w:r>
      <w:r w:rsidRPr="006B0664">
        <w:rPr>
          <w:rFonts w:eastAsia="Times New Roman"/>
          <w:szCs w:val="28"/>
          <w:lang w:eastAsia="ru-RU"/>
        </w:rPr>
        <w:tab/>
        <w:t xml:space="preserve">Копия удостоверения личности первого руководителя (на 1-м листе);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5)</w:t>
      </w:r>
      <w:r w:rsidRPr="006B0664">
        <w:rPr>
          <w:rFonts w:eastAsia="Times New Roman"/>
          <w:szCs w:val="28"/>
          <w:lang w:eastAsia="ru-RU"/>
        </w:rPr>
        <w:tab/>
        <w:t>Приказ о вступлении в должность первого руководителя (на 1-м листе);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6)</w:t>
      </w:r>
      <w:r w:rsidRPr="006B0664">
        <w:rPr>
          <w:rFonts w:eastAsia="Times New Roman"/>
          <w:szCs w:val="28"/>
          <w:lang w:eastAsia="ru-RU"/>
        </w:rPr>
        <w:tab/>
      </w:r>
      <w:r w:rsidR="00043956">
        <w:rPr>
          <w:rFonts w:eastAsia="Times New Roman"/>
          <w:szCs w:val="28"/>
          <w:lang w:eastAsia="ru-RU"/>
        </w:rPr>
        <w:t>Нотариально заверенная к</w:t>
      </w:r>
      <w:r w:rsidRPr="006B0664">
        <w:rPr>
          <w:rFonts w:eastAsia="Times New Roman"/>
          <w:szCs w:val="28"/>
          <w:lang w:eastAsia="ru-RU"/>
        </w:rPr>
        <w:t>опия устава юридического лица (на 10</w:t>
      </w:r>
      <w:r w:rsidR="0023620A">
        <w:rPr>
          <w:rFonts w:eastAsia="Times New Roman"/>
          <w:szCs w:val="28"/>
          <w:lang w:eastAsia="ru-RU"/>
        </w:rPr>
        <w:t>-</w:t>
      </w:r>
      <w:proofErr w:type="spellStart"/>
      <w:r w:rsidR="0023620A">
        <w:rPr>
          <w:rFonts w:eastAsia="Times New Roman"/>
          <w:szCs w:val="28"/>
          <w:lang w:eastAsia="ru-RU"/>
        </w:rPr>
        <w:t>ти</w:t>
      </w:r>
      <w:proofErr w:type="spellEnd"/>
      <w:r w:rsidRPr="006B0664">
        <w:rPr>
          <w:rFonts w:eastAsia="Times New Roman"/>
          <w:szCs w:val="28"/>
          <w:lang w:eastAsia="ru-RU"/>
        </w:rPr>
        <w:t xml:space="preserve"> листах);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7)</w:t>
      </w:r>
      <w:r w:rsidRPr="006B0664">
        <w:rPr>
          <w:rFonts w:eastAsia="Times New Roman"/>
          <w:szCs w:val="28"/>
          <w:lang w:eastAsia="ru-RU"/>
        </w:rPr>
        <w:tab/>
        <w:t xml:space="preserve">Решение об изменении в устав (на 1-м листе);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8)</w:t>
      </w:r>
      <w:r w:rsidRPr="006B0664">
        <w:rPr>
          <w:rFonts w:eastAsia="Times New Roman"/>
          <w:szCs w:val="28"/>
          <w:lang w:eastAsia="ru-RU"/>
        </w:rPr>
        <w:tab/>
        <w:t xml:space="preserve">Изменение в устав (на 1-м листе);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9)</w:t>
      </w:r>
      <w:r w:rsidRPr="006B0664">
        <w:rPr>
          <w:rFonts w:eastAsia="Times New Roman"/>
          <w:szCs w:val="28"/>
          <w:lang w:eastAsia="ru-RU"/>
        </w:rPr>
        <w:tab/>
      </w:r>
      <w:r w:rsidR="00043956">
        <w:rPr>
          <w:rFonts w:eastAsia="Times New Roman"/>
          <w:szCs w:val="28"/>
          <w:lang w:eastAsia="ru-RU"/>
        </w:rPr>
        <w:t>Нотариально заверенная копия п</w:t>
      </w:r>
      <w:r w:rsidRPr="006B0664">
        <w:rPr>
          <w:rFonts w:eastAsia="Times New Roman"/>
          <w:szCs w:val="28"/>
          <w:lang w:eastAsia="ru-RU"/>
        </w:rPr>
        <w:t>ротокол</w:t>
      </w:r>
      <w:r w:rsidR="00043956">
        <w:rPr>
          <w:rFonts w:eastAsia="Times New Roman"/>
          <w:szCs w:val="28"/>
          <w:lang w:eastAsia="ru-RU"/>
        </w:rPr>
        <w:t>а</w:t>
      </w:r>
      <w:r w:rsidRPr="006B0664">
        <w:rPr>
          <w:rFonts w:eastAsia="Times New Roman"/>
          <w:szCs w:val="28"/>
          <w:lang w:eastAsia="ru-RU"/>
        </w:rPr>
        <w:t xml:space="preserve"> общего собрания учредителя (на 3-х листах);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10)</w:t>
      </w:r>
      <w:r w:rsidRPr="006B0664">
        <w:rPr>
          <w:rFonts w:eastAsia="Times New Roman"/>
          <w:szCs w:val="28"/>
          <w:lang w:eastAsia="ru-RU"/>
        </w:rPr>
        <w:tab/>
      </w:r>
      <w:r w:rsidR="00043956">
        <w:rPr>
          <w:rFonts w:eastAsia="Times New Roman"/>
          <w:szCs w:val="28"/>
          <w:lang w:eastAsia="ru-RU"/>
        </w:rPr>
        <w:t>Нотариально заверенная копия с</w:t>
      </w:r>
      <w:r w:rsidRPr="006B0664">
        <w:rPr>
          <w:rFonts w:eastAsia="Times New Roman"/>
          <w:szCs w:val="28"/>
          <w:lang w:eastAsia="ru-RU"/>
        </w:rPr>
        <w:t>видетельств</w:t>
      </w:r>
      <w:r w:rsidR="00043956">
        <w:rPr>
          <w:rFonts w:eastAsia="Times New Roman"/>
          <w:szCs w:val="28"/>
          <w:lang w:eastAsia="ru-RU"/>
        </w:rPr>
        <w:t>а</w:t>
      </w:r>
      <w:r w:rsidRPr="006B0664">
        <w:rPr>
          <w:rFonts w:eastAsia="Times New Roman"/>
          <w:szCs w:val="28"/>
          <w:lang w:eastAsia="ru-RU"/>
        </w:rPr>
        <w:t xml:space="preserve"> о постановке на </w:t>
      </w:r>
      <w:proofErr w:type="spellStart"/>
      <w:r w:rsidRPr="006B0664">
        <w:rPr>
          <w:rFonts w:eastAsia="Times New Roman"/>
          <w:szCs w:val="28"/>
          <w:lang w:eastAsia="ru-RU"/>
        </w:rPr>
        <w:t>учет</w:t>
      </w:r>
      <w:proofErr w:type="spellEnd"/>
      <w:r w:rsidRPr="006B0664">
        <w:rPr>
          <w:rFonts w:eastAsia="Times New Roman"/>
          <w:szCs w:val="28"/>
          <w:lang w:eastAsia="ru-RU"/>
        </w:rPr>
        <w:t xml:space="preserve"> в налоговом органе учредителя (на 1-м листе);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11)</w:t>
      </w:r>
      <w:r w:rsidRPr="006B0664">
        <w:rPr>
          <w:rFonts w:eastAsia="Times New Roman"/>
          <w:szCs w:val="28"/>
          <w:lang w:eastAsia="ru-RU"/>
        </w:rPr>
        <w:tab/>
      </w:r>
      <w:r w:rsidR="00043956">
        <w:rPr>
          <w:rFonts w:eastAsia="Times New Roman"/>
          <w:szCs w:val="28"/>
          <w:lang w:eastAsia="ru-RU"/>
        </w:rPr>
        <w:t>Нотариально заверенная копия л</w:t>
      </w:r>
      <w:r w:rsidRPr="006B0664">
        <w:rPr>
          <w:rFonts w:eastAsia="Times New Roman"/>
          <w:szCs w:val="28"/>
          <w:lang w:eastAsia="ru-RU"/>
        </w:rPr>
        <w:t>ист</w:t>
      </w:r>
      <w:r w:rsidR="00043956">
        <w:rPr>
          <w:rFonts w:eastAsia="Times New Roman"/>
          <w:szCs w:val="28"/>
          <w:lang w:eastAsia="ru-RU"/>
        </w:rPr>
        <w:t>а</w:t>
      </w:r>
      <w:r w:rsidRPr="006B0664">
        <w:rPr>
          <w:rFonts w:eastAsia="Times New Roman"/>
          <w:szCs w:val="28"/>
          <w:lang w:eastAsia="ru-RU"/>
        </w:rPr>
        <w:t xml:space="preserve"> записи </w:t>
      </w:r>
      <w:r w:rsidR="00CD4659">
        <w:rPr>
          <w:rFonts w:eastAsia="Times New Roman"/>
          <w:szCs w:val="28"/>
          <w:lang w:val="kk-KZ" w:eastAsia="ru-RU"/>
        </w:rPr>
        <w:t xml:space="preserve">из </w:t>
      </w:r>
      <w:r w:rsidRPr="006B0664">
        <w:rPr>
          <w:rFonts w:eastAsia="Times New Roman"/>
          <w:szCs w:val="28"/>
          <w:lang w:eastAsia="ru-RU"/>
        </w:rPr>
        <w:t>Е</w:t>
      </w:r>
      <w:r w:rsidR="00CD4659">
        <w:rPr>
          <w:rFonts w:eastAsia="Times New Roman"/>
          <w:szCs w:val="28"/>
          <w:lang w:val="kk-KZ" w:eastAsia="ru-RU"/>
        </w:rPr>
        <w:t xml:space="preserve">диного государственного реестра юридических лиц </w:t>
      </w:r>
      <w:r w:rsidRPr="006B0664">
        <w:rPr>
          <w:rFonts w:eastAsia="Times New Roman"/>
          <w:szCs w:val="28"/>
          <w:lang w:eastAsia="ru-RU"/>
        </w:rPr>
        <w:t xml:space="preserve">на 1-м листе; </w:t>
      </w:r>
    </w:p>
    <w:p w:rsidR="006B0664" w:rsidRPr="006B0664" w:rsidRDefault="00CD4659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12)</w:t>
      </w:r>
      <w:r>
        <w:rPr>
          <w:rFonts w:eastAsia="Times New Roman"/>
          <w:szCs w:val="28"/>
          <w:lang w:eastAsia="ru-RU"/>
        </w:rPr>
        <w:tab/>
      </w:r>
      <w:r w:rsidR="00043956">
        <w:rPr>
          <w:rFonts w:eastAsia="Times New Roman"/>
          <w:szCs w:val="28"/>
          <w:lang w:eastAsia="ru-RU"/>
        </w:rPr>
        <w:t>Нотариально заверенная копия в</w:t>
      </w:r>
      <w:r>
        <w:rPr>
          <w:rFonts w:eastAsia="Times New Roman"/>
          <w:szCs w:val="28"/>
          <w:lang w:val="kk-KZ" w:eastAsia="ru-RU"/>
        </w:rPr>
        <w:t>ыписк</w:t>
      </w:r>
      <w:r w:rsidR="00043956">
        <w:rPr>
          <w:rFonts w:eastAsia="Times New Roman"/>
          <w:szCs w:val="28"/>
          <w:lang w:val="kk-KZ" w:eastAsia="ru-RU"/>
        </w:rPr>
        <w:t>и</w:t>
      </w:r>
      <w:r w:rsidR="006B0664" w:rsidRPr="006B0664">
        <w:rPr>
          <w:rFonts w:eastAsia="Times New Roman"/>
          <w:szCs w:val="28"/>
          <w:lang w:eastAsia="ru-RU"/>
        </w:rPr>
        <w:t xml:space="preserve"> из </w:t>
      </w:r>
      <w:r w:rsidRPr="00CD4659">
        <w:rPr>
          <w:rFonts w:eastAsia="Times New Roman"/>
          <w:szCs w:val="28"/>
          <w:lang w:eastAsia="ru-RU"/>
        </w:rPr>
        <w:t>Единого государственного реестра юридических лиц</w:t>
      </w:r>
      <w:r w:rsidR="006B0664" w:rsidRPr="006B0664">
        <w:rPr>
          <w:rFonts w:eastAsia="Times New Roman"/>
          <w:szCs w:val="28"/>
          <w:lang w:eastAsia="ru-RU"/>
        </w:rPr>
        <w:t xml:space="preserve"> на </w:t>
      </w:r>
      <w:r w:rsidR="0023620A">
        <w:rPr>
          <w:rFonts w:eastAsia="Times New Roman"/>
          <w:szCs w:val="28"/>
          <w:lang w:eastAsia="ru-RU"/>
        </w:rPr>
        <w:t>10-</w:t>
      </w:r>
      <w:proofErr w:type="spellStart"/>
      <w:r w:rsidR="006B0664" w:rsidRPr="006B0664">
        <w:rPr>
          <w:rFonts w:eastAsia="Times New Roman"/>
          <w:szCs w:val="28"/>
          <w:lang w:eastAsia="ru-RU"/>
        </w:rPr>
        <w:t>ти</w:t>
      </w:r>
      <w:proofErr w:type="spellEnd"/>
      <w:r w:rsidR="006B0664" w:rsidRPr="006B0664">
        <w:rPr>
          <w:rFonts w:eastAsia="Times New Roman"/>
          <w:szCs w:val="28"/>
          <w:lang w:eastAsia="ru-RU"/>
        </w:rPr>
        <w:t xml:space="preserve"> листах; </w:t>
      </w:r>
    </w:p>
    <w:p w:rsidR="006B0664" w:rsidRPr="006B0664" w:rsidRDefault="00043956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13)</w:t>
      </w:r>
      <w:r>
        <w:rPr>
          <w:rFonts w:eastAsia="Times New Roman"/>
          <w:szCs w:val="28"/>
          <w:lang w:eastAsia="ru-RU"/>
        </w:rPr>
        <w:tab/>
        <w:t xml:space="preserve">Письмо от </w:t>
      </w:r>
      <w:r>
        <w:rPr>
          <w:rFonts w:eastAsia="Times New Roman"/>
          <w:szCs w:val="28"/>
          <w:lang w:val="en-US" w:eastAsia="ru-RU"/>
        </w:rPr>
        <w:t>Otto</w:t>
      </w:r>
      <w:r w:rsidRPr="00043956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val="en-US" w:eastAsia="ru-RU"/>
        </w:rPr>
        <w:t>Kunnecke</w:t>
      </w:r>
      <w:proofErr w:type="spellEnd"/>
      <w:r w:rsidRPr="0004395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val="en-US" w:eastAsia="ru-RU"/>
        </w:rPr>
        <w:t>GmbH</w:t>
      </w:r>
      <w:r w:rsidRPr="00043956">
        <w:rPr>
          <w:rFonts w:eastAsia="Times New Roman"/>
          <w:szCs w:val="28"/>
          <w:lang w:eastAsia="ru-RU"/>
        </w:rPr>
        <w:t xml:space="preserve"> </w:t>
      </w:r>
      <w:r w:rsidR="006B0664" w:rsidRPr="006B0664">
        <w:rPr>
          <w:rFonts w:eastAsia="Times New Roman"/>
          <w:szCs w:val="28"/>
          <w:lang w:eastAsia="ru-RU"/>
        </w:rPr>
        <w:t xml:space="preserve">на </w:t>
      </w:r>
      <w:r w:rsidR="0023620A">
        <w:rPr>
          <w:rFonts w:eastAsia="Times New Roman"/>
          <w:szCs w:val="28"/>
          <w:lang w:eastAsia="ru-RU"/>
        </w:rPr>
        <w:t>3</w:t>
      </w:r>
      <w:r w:rsidR="006B0664" w:rsidRPr="006B0664">
        <w:rPr>
          <w:rFonts w:eastAsia="Times New Roman"/>
          <w:szCs w:val="28"/>
          <w:lang w:eastAsia="ru-RU"/>
        </w:rPr>
        <w:t>-</w:t>
      </w:r>
      <w:r w:rsidR="0023620A">
        <w:rPr>
          <w:rFonts w:eastAsia="Times New Roman"/>
          <w:szCs w:val="28"/>
          <w:lang w:eastAsia="ru-RU"/>
        </w:rPr>
        <w:t>х</w:t>
      </w:r>
      <w:r w:rsidR="006B0664" w:rsidRPr="006B0664">
        <w:rPr>
          <w:rFonts w:eastAsia="Times New Roman"/>
          <w:szCs w:val="28"/>
          <w:lang w:eastAsia="ru-RU"/>
        </w:rPr>
        <w:t xml:space="preserve"> лис</w:t>
      </w:r>
      <w:r>
        <w:rPr>
          <w:rFonts w:eastAsia="Times New Roman"/>
          <w:szCs w:val="28"/>
          <w:lang w:eastAsia="ru-RU"/>
        </w:rPr>
        <w:t>тах</w:t>
      </w:r>
      <w:r w:rsidR="0023620A">
        <w:rPr>
          <w:rFonts w:eastAsia="Times New Roman"/>
          <w:szCs w:val="28"/>
          <w:lang w:eastAsia="ru-RU"/>
        </w:rPr>
        <w:t xml:space="preserve"> </w:t>
      </w:r>
      <w:r w:rsidR="0023620A" w:rsidRPr="0023620A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="006B0664" w:rsidRPr="006B0664">
        <w:rPr>
          <w:rFonts w:eastAsia="Times New Roman"/>
          <w:szCs w:val="28"/>
          <w:lang w:eastAsia="ru-RU"/>
        </w:rPr>
        <w:t xml:space="preserve">;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14)</w:t>
      </w:r>
      <w:r w:rsidRPr="006B0664">
        <w:rPr>
          <w:rFonts w:eastAsia="Times New Roman"/>
          <w:szCs w:val="28"/>
          <w:lang w:eastAsia="ru-RU"/>
        </w:rPr>
        <w:tab/>
        <w:t xml:space="preserve">Копии сертификатов инженеров, прошедших обучение на </w:t>
      </w:r>
      <w:r w:rsidR="0023620A">
        <w:rPr>
          <w:rFonts w:eastAsia="Times New Roman"/>
          <w:szCs w:val="28"/>
          <w:lang w:eastAsia="ru-RU"/>
        </w:rPr>
        <w:t>4</w:t>
      </w:r>
      <w:r w:rsidRPr="006B0664">
        <w:rPr>
          <w:rFonts w:eastAsia="Times New Roman"/>
          <w:szCs w:val="28"/>
          <w:lang w:eastAsia="ru-RU"/>
        </w:rPr>
        <w:t>-х листах</w:t>
      </w:r>
      <w:r w:rsidR="0023620A">
        <w:rPr>
          <w:rFonts w:eastAsia="Times New Roman"/>
          <w:szCs w:val="28"/>
          <w:lang w:eastAsia="ru-RU"/>
        </w:rPr>
        <w:t xml:space="preserve"> </w:t>
      </w:r>
      <w:r w:rsidR="0023620A" w:rsidRPr="0023620A">
        <w:rPr>
          <w:rFonts w:eastAsia="Times New Roman"/>
          <w:szCs w:val="28"/>
          <w:lang w:eastAsia="ru-RU"/>
        </w:rPr>
        <w:t>с нотариально заверенным переводом на русский язык</w:t>
      </w:r>
      <w:r w:rsidRPr="006B0664">
        <w:rPr>
          <w:rFonts w:eastAsia="Times New Roman"/>
          <w:szCs w:val="28"/>
          <w:lang w:eastAsia="ru-RU"/>
        </w:rPr>
        <w:t xml:space="preserve">;  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15)</w:t>
      </w:r>
      <w:r w:rsidRPr="006B0664">
        <w:rPr>
          <w:rFonts w:eastAsia="Times New Roman"/>
          <w:szCs w:val="28"/>
          <w:lang w:eastAsia="ru-RU"/>
        </w:rPr>
        <w:tab/>
      </w:r>
      <w:r w:rsidR="0023620A">
        <w:rPr>
          <w:rFonts w:eastAsia="Times New Roman"/>
          <w:szCs w:val="28"/>
          <w:lang w:eastAsia="ru-RU"/>
        </w:rPr>
        <w:t>Письма от</w:t>
      </w:r>
      <w:r w:rsidR="00043956">
        <w:rPr>
          <w:rFonts w:eastAsia="Times New Roman"/>
          <w:szCs w:val="28"/>
          <w:lang w:val="kk-KZ" w:eastAsia="ru-RU"/>
        </w:rPr>
        <w:t xml:space="preserve"> компании </w:t>
      </w:r>
      <w:r w:rsidR="008A566D">
        <w:rPr>
          <w:rFonts w:eastAsia="Times New Roman"/>
          <w:szCs w:val="28"/>
          <w:lang w:val="en-US" w:eastAsia="ru-RU"/>
        </w:rPr>
        <w:t>RAS</w:t>
      </w:r>
      <w:r w:rsidR="008A566D" w:rsidRPr="008A566D">
        <w:rPr>
          <w:rFonts w:eastAsia="Times New Roman"/>
          <w:szCs w:val="28"/>
          <w:lang w:eastAsia="ru-RU"/>
        </w:rPr>
        <w:t xml:space="preserve"> </w:t>
      </w:r>
      <w:r w:rsidR="008A566D">
        <w:rPr>
          <w:rFonts w:eastAsia="Times New Roman"/>
          <w:szCs w:val="28"/>
          <w:lang w:val="en-US" w:eastAsia="ru-RU"/>
        </w:rPr>
        <w:t>Ltd</w:t>
      </w:r>
      <w:r w:rsidR="008A566D">
        <w:rPr>
          <w:rFonts w:eastAsia="Times New Roman"/>
          <w:szCs w:val="28"/>
          <w:lang w:eastAsia="ru-RU"/>
        </w:rPr>
        <w:t xml:space="preserve">, </w:t>
      </w:r>
      <w:proofErr w:type="spellStart"/>
      <w:r w:rsidR="008A566D">
        <w:rPr>
          <w:rFonts w:eastAsia="Times New Roman"/>
          <w:szCs w:val="28"/>
          <w:lang w:val="en-US" w:eastAsia="ru-RU"/>
        </w:rPr>
        <w:t>Allpay</w:t>
      </w:r>
      <w:proofErr w:type="spellEnd"/>
      <w:r w:rsidR="008A566D" w:rsidRPr="008A566D">
        <w:rPr>
          <w:rFonts w:eastAsia="Times New Roman"/>
          <w:szCs w:val="28"/>
          <w:lang w:eastAsia="ru-RU"/>
        </w:rPr>
        <w:t xml:space="preserve"> </w:t>
      </w:r>
      <w:r w:rsidR="008A566D">
        <w:rPr>
          <w:rFonts w:eastAsia="Times New Roman"/>
          <w:szCs w:val="28"/>
          <w:lang w:val="en-US" w:eastAsia="ru-RU"/>
        </w:rPr>
        <w:t>Limited</w:t>
      </w:r>
      <w:r w:rsidR="008A566D" w:rsidRPr="008A566D">
        <w:rPr>
          <w:rFonts w:eastAsia="Times New Roman"/>
          <w:szCs w:val="28"/>
          <w:lang w:eastAsia="ru-RU"/>
        </w:rPr>
        <w:t xml:space="preserve">, </w:t>
      </w:r>
      <w:r w:rsidR="008A566D">
        <w:rPr>
          <w:rFonts w:eastAsia="Times New Roman"/>
          <w:szCs w:val="28"/>
          <w:lang w:val="en-US" w:eastAsia="ru-RU"/>
        </w:rPr>
        <w:t>Thames</w:t>
      </w:r>
      <w:r w:rsidR="008A566D" w:rsidRPr="008A566D">
        <w:rPr>
          <w:rFonts w:eastAsia="Times New Roman"/>
          <w:szCs w:val="28"/>
          <w:lang w:eastAsia="ru-RU"/>
        </w:rPr>
        <w:t xml:space="preserve"> </w:t>
      </w:r>
      <w:r w:rsidR="008A566D">
        <w:rPr>
          <w:rFonts w:eastAsia="Times New Roman"/>
          <w:szCs w:val="28"/>
          <w:lang w:val="en-US" w:eastAsia="ru-RU"/>
        </w:rPr>
        <w:t>Technology</w:t>
      </w:r>
      <w:r w:rsidR="00043956">
        <w:rPr>
          <w:rFonts w:eastAsia="Times New Roman"/>
          <w:szCs w:val="28"/>
          <w:lang w:val="kk-KZ" w:eastAsia="ru-RU"/>
        </w:rPr>
        <w:t xml:space="preserve"> </w:t>
      </w:r>
      <w:r w:rsidR="0023620A">
        <w:rPr>
          <w:rFonts w:eastAsia="Times New Roman"/>
          <w:szCs w:val="28"/>
          <w:lang w:eastAsia="ru-RU"/>
        </w:rPr>
        <w:t xml:space="preserve">в подтверждении </w:t>
      </w:r>
      <w:r w:rsidR="008A566D">
        <w:rPr>
          <w:rFonts w:eastAsia="Times New Roman"/>
          <w:szCs w:val="28"/>
          <w:lang w:eastAsia="ru-RU"/>
        </w:rPr>
        <w:t xml:space="preserve">опыта </w:t>
      </w:r>
      <w:r w:rsidR="0023620A">
        <w:rPr>
          <w:rFonts w:eastAsia="Times New Roman"/>
          <w:szCs w:val="28"/>
          <w:lang w:eastAsia="ru-RU"/>
        </w:rPr>
        <w:t xml:space="preserve">поставки </w:t>
      </w:r>
      <w:r w:rsidRPr="006B0664">
        <w:rPr>
          <w:rFonts w:eastAsia="Times New Roman"/>
          <w:szCs w:val="28"/>
          <w:lang w:eastAsia="ru-RU"/>
        </w:rPr>
        <w:t xml:space="preserve">на </w:t>
      </w:r>
      <w:r w:rsidR="00CD4659">
        <w:rPr>
          <w:rFonts w:eastAsia="Times New Roman"/>
          <w:szCs w:val="28"/>
          <w:lang w:val="kk-KZ" w:eastAsia="ru-RU"/>
        </w:rPr>
        <w:t>7</w:t>
      </w:r>
      <w:r w:rsidRPr="006B0664">
        <w:rPr>
          <w:rFonts w:eastAsia="Times New Roman"/>
          <w:szCs w:val="28"/>
          <w:lang w:eastAsia="ru-RU"/>
        </w:rPr>
        <w:t>-</w:t>
      </w:r>
      <w:r w:rsidR="00CD4659">
        <w:rPr>
          <w:rFonts w:eastAsia="Times New Roman"/>
          <w:szCs w:val="28"/>
          <w:lang w:val="kk-KZ" w:eastAsia="ru-RU"/>
        </w:rPr>
        <w:t>м</w:t>
      </w:r>
      <w:r w:rsidRPr="006B0664">
        <w:rPr>
          <w:rFonts w:eastAsia="Times New Roman"/>
          <w:szCs w:val="28"/>
          <w:lang w:eastAsia="ru-RU"/>
        </w:rPr>
        <w:t>и листах</w:t>
      </w:r>
      <w:r w:rsidR="00CD4659" w:rsidRPr="00CD4659">
        <w:t xml:space="preserve"> </w:t>
      </w:r>
      <w:r w:rsidR="00CD4659" w:rsidRPr="00CD4659">
        <w:rPr>
          <w:rFonts w:eastAsia="Times New Roman"/>
          <w:szCs w:val="28"/>
          <w:lang w:eastAsia="ru-RU"/>
        </w:rPr>
        <w:t>с нотариально заверен</w:t>
      </w:r>
      <w:r w:rsidR="00CD4659">
        <w:rPr>
          <w:rFonts w:eastAsia="Times New Roman"/>
          <w:szCs w:val="28"/>
          <w:lang w:eastAsia="ru-RU"/>
        </w:rPr>
        <w:t>ным переводом на русский язык</w:t>
      </w:r>
      <w:r w:rsidRPr="006B0664">
        <w:rPr>
          <w:rFonts w:eastAsia="Times New Roman"/>
          <w:szCs w:val="28"/>
          <w:lang w:eastAsia="ru-RU"/>
        </w:rPr>
        <w:t>;</w:t>
      </w:r>
    </w:p>
    <w:p w:rsidR="006B0664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lang w:eastAsia="ru-RU"/>
        </w:rPr>
      </w:pPr>
      <w:r w:rsidRPr="006B0664">
        <w:rPr>
          <w:rFonts w:eastAsia="Times New Roman"/>
          <w:szCs w:val="28"/>
          <w:lang w:eastAsia="ru-RU"/>
        </w:rPr>
        <w:t>16)</w:t>
      </w:r>
      <w:r w:rsidRPr="006B0664">
        <w:rPr>
          <w:rFonts w:eastAsia="Times New Roman"/>
          <w:szCs w:val="28"/>
          <w:lang w:eastAsia="ru-RU"/>
        </w:rPr>
        <w:tab/>
        <w:t xml:space="preserve"> Коммерческое предложение с техническим описанием (на </w:t>
      </w:r>
      <w:r w:rsidR="00CD4659">
        <w:rPr>
          <w:rFonts w:eastAsia="Times New Roman"/>
          <w:szCs w:val="28"/>
          <w:lang w:val="kk-KZ" w:eastAsia="ru-RU"/>
        </w:rPr>
        <w:t>7</w:t>
      </w:r>
      <w:r w:rsidRPr="006B0664">
        <w:rPr>
          <w:rFonts w:eastAsia="Times New Roman"/>
          <w:szCs w:val="28"/>
          <w:lang w:eastAsia="ru-RU"/>
        </w:rPr>
        <w:t>-</w:t>
      </w:r>
      <w:r w:rsidR="00CD4659">
        <w:rPr>
          <w:rFonts w:eastAsia="Times New Roman"/>
          <w:szCs w:val="28"/>
          <w:lang w:val="kk-KZ" w:eastAsia="ru-RU"/>
        </w:rPr>
        <w:t>ми</w:t>
      </w:r>
      <w:r w:rsidRPr="006B0664">
        <w:rPr>
          <w:rFonts w:eastAsia="Times New Roman"/>
          <w:szCs w:val="28"/>
          <w:lang w:eastAsia="ru-RU"/>
        </w:rPr>
        <w:t xml:space="preserve"> листах); </w:t>
      </w:r>
    </w:p>
    <w:p w:rsidR="00B45986" w:rsidRPr="006B0664" w:rsidRDefault="006B0664" w:rsidP="006B0664">
      <w:pPr>
        <w:tabs>
          <w:tab w:val="left" w:pos="567"/>
        </w:tabs>
        <w:spacing w:after="0"/>
        <w:jc w:val="both"/>
        <w:rPr>
          <w:rFonts w:eastAsia="Times New Roman"/>
          <w:szCs w:val="28"/>
          <w:highlight w:val="yellow"/>
          <w:lang w:val="kk-KZ" w:eastAsia="ru-RU"/>
        </w:rPr>
      </w:pPr>
      <w:r w:rsidRPr="006B0664">
        <w:rPr>
          <w:rFonts w:eastAsia="Times New Roman"/>
          <w:szCs w:val="28"/>
          <w:lang w:eastAsia="ru-RU"/>
        </w:rPr>
        <w:t>17)</w:t>
      </w:r>
      <w:r w:rsidRPr="006B0664">
        <w:rPr>
          <w:rFonts w:eastAsia="Times New Roman"/>
          <w:szCs w:val="28"/>
          <w:lang w:eastAsia="ru-RU"/>
        </w:rPr>
        <w:tab/>
        <w:t xml:space="preserve">Тендерное ценовое предложение в запечатанном конверте.   </w:t>
      </w:r>
    </w:p>
    <w:p w:rsidR="00DA1C63" w:rsidRDefault="00DA1C63" w:rsidP="006B0664">
      <w:pPr>
        <w:tabs>
          <w:tab w:val="left" w:pos="567"/>
        </w:tabs>
        <w:spacing w:after="0"/>
      </w:pPr>
    </w:p>
    <w:sectPr w:rsidR="00DA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983"/>
    <w:multiLevelType w:val="hybridMultilevel"/>
    <w:tmpl w:val="8C5AD7AA"/>
    <w:lvl w:ilvl="0" w:tplc="1520CF84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95637A"/>
    <w:multiLevelType w:val="hybridMultilevel"/>
    <w:tmpl w:val="C3344E38"/>
    <w:lvl w:ilvl="0" w:tplc="3BE2DD9E">
      <w:start w:val="1"/>
      <w:numFmt w:val="decimal"/>
      <w:lvlText w:val="%1."/>
      <w:lvlJc w:val="left"/>
      <w:pPr>
        <w:ind w:left="38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548" w:hanging="360"/>
      </w:pPr>
    </w:lvl>
    <w:lvl w:ilvl="2" w:tplc="0419001B">
      <w:start w:val="1"/>
      <w:numFmt w:val="lowerRoman"/>
      <w:lvlText w:val="%3."/>
      <w:lvlJc w:val="right"/>
      <w:pPr>
        <w:ind w:left="5268" w:hanging="180"/>
      </w:pPr>
    </w:lvl>
    <w:lvl w:ilvl="3" w:tplc="0419000F">
      <w:start w:val="1"/>
      <w:numFmt w:val="decimal"/>
      <w:lvlText w:val="%4."/>
      <w:lvlJc w:val="left"/>
      <w:pPr>
        <w:ind w:left="5988" w:hanging="360"/>
      </w:pPr>
    </w:lvl>
    <w:lvl w:ilvl="4" w:tplc="04190019">
      <w:start w:val="1"/>
      <w:numFmt w:val="lowerLetter"/>
      <w:lvlText w:val="%5."/>
      <w:lvlJc w:val="left"/>
      <w:pPr>
        <w:ind w:left="6708" w:hanging="360"/>
      </w:pPr>
    </w:lvl>
    <w:lvl w:ilvl="5" w:tplc="0419001B">
      <w:start w:val="1"/>
      <w:numFmt w:val="lowerRoman"/>
      <w:lvlText w:val="%6."/>
      <w:lvlJc w:val="right"/>
      <w:pPr>
        <w:ind w:left="7428" w:hanging="180"/>
      </w:pPr>
    </w:lvl>
    <w:lvl w:ilvl="6" w:tplc="0419000F">
      <w:start w:val="1"/>
      <w:numFmt w:val="decimal"/>
      <w:lvlText w:val="%7."/>
      <w:lvlJc w:val="left"/>
      <w:pPr>
        <w:ind w:left="8148" w:hanging="360"/>
      </w:pPr>
    </w:lvl>
    <w:lvl w:ilvl="7" w:tplc="04190019">
      <w:start w:val="1"/>
      <w:numFmt w:val="lowerLetter"/>
      <w:lvlText w:val="%8."/>
      <w:lvlJc w:val="left"/>
      <w:pPr>
        <w:ind w:left="8868" w:hanging="360"/>
      </w:pPr>
    </w:lvl>
    <w:lvl w:ilvl="8" w:tplc="0419001B">
      <w:start w:val="1"/>
      <w:numFmt w:val="lowerRoman"/>
      <w:lvlText w:val="%9."/>
      <w:lvlJc w:val="right"/>
      <w:pPr>
        <w:ind w:left="9588" w:hanging="180"/>
      </w:pPr>
    </w:lvl>
  </w:abstractNum>
  <w:abstractNum w:abstractNumId="2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A4"/>
    <w:rsid w:val="00021880"/>
    <w:rsid w:val="00043956"/>
    <w:rsid w:val="00045DA8"/>
    <w:rsid w:val="000C38AB"/>
    <w:rsid w:val="00144FA7"/>
    <w:rsid w:val="0021009A"/>
    <w:rsid w:val="0023620A"/>
    <w:rsid w:val="00422031"/>
    <w:rsid w:val="00490151"/>
    <w:rsid w:val="004A26B5"/>
    <w:rsid w:val="005D061A"/>
    <w:rsid w:val="006A7BE2"/>
    <w:rsid w:val="006B0664"/>
    <w:rsid w:val="007B2E14"/>
    <w:rsid w:val="008A566D"/>
    <w:rsid w:val="00932A22"/>
    <w:rsid w:val="00A44383"/>
    <w:rsid w:val="00AD4EA0"/>
    <w:rsid w:val="00B06700"/>
    <w:rsid w:val="00B401E7"/>
    <w:rsid w:val="00B45986"/>
    <w:rsid w:val="00CD4659"/>
    <w:rsid w:val="00D2579C"/>
    <w:rsid w:val="00D360AD"/>
    <w:rsid w:val="00DA1C63"/>
    <w:rsid w:val="00E46ED3"/>
    <w:rsid w:val="00EE23AB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71CD"/>
  <w15:chartTrackingRefBased/>
  <w15:docId w15:val="{531697D2-F6C7-4DF1-9D69-5D5B266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8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986"/>
    <w:pPr>
      <w:ind w:left="720"/>
      <w:contextualSpacing/>
    </w:pPr>
  </w:style>
  <w:style w:type="table" w:styleId="a4">
    <w:name w:val="Table Grid"/>
    <w:basedOn w:val="a1"/>
    <w:uiPriority w:val="39"/>
    <w:rsid w:val="00B459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6B0664"/>
    <w:pPr>
      <w:tabs>
        <w:tab w:val="left" w:pos="567"/>
      </w:tabs>
      <w:spacing w:after="0"/>
      <w:jc w:val="both"/>
    </w:pPr>
    <w:rPr>
      <w:rFonts w:eastAsia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B06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10</cp:revision>
  <dcterms:created xsi:type="dcterms:W3CDTF">2024-11-12T05:39:00Z</dcterms:created>
  <dcterms:modified xsi:type="dcterms:W3CDTF">2024-11-14T04:55:00Z</dcterms:modified>
</cp:coreProperties>
</file>