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3D" w:rsidRDefault="008B343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D36EA" w:rsidRPr="00245318" w:rsidRDefault="00ED36EA" w:rsidP="00ED36EA">
      <w:pPr>
        <w:spacing w:after="0" w:line="240" w:lineRule="auto"/>
        <w:jc w:val="center"/>
        <w:rPr>
          <w:b/>
          <w:bCs/>
          <w:szCs w:val="28"/>
        </w:rPr>
      </w:pPr>
      <w:r w:rsidRPr="00245318">
        <w:rPr>
          <w:b/>
          <w:bCs/>
          <w:szCs w:val="28"/>
        </w:rPr>
        <w:t xml:space="preserve">Протокол </w:t>
      </w:r>
    </w:p>
    <w:p w:rsidR="00ED36EA" w:rsidRPr="00245318" w:rsidRDefault="00ED36EA" w:rsidP="00ED36EA">
      <w:pPr>
        <w:spacing w:after="0" w:line="240" w:lineRule="auto"/>
        <w:jc w:val="center"/>
        <w:rPr>
          <w:b/>
          <w:bCs/>
          <w:szCs w:val="28"/>
        </w:rPr>
      </w:pPr>
      <w:r w:rsidRPr="00245318">
        <w:rPr>
          <w:b/>
          <w:bCs/>
          <w:szCs w:val="28"/>
        </w:rPr>
        <w:t>допуска к участию в тендере</w:t>
      </w:r>
    </w:p>
    <w:p w:rsidR="00ED36EA" w:rsidRPr="00245318" w:rsidRDefault="00ED36EA" w:rsidP="00ED36EA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45318">
        <w:rPr>
          <w:rFonts w:eastAsia="Times New Roman"/>
          <w:b/>
          <w:bCs/>
          <w:szCs w:val="28"/>
          <w:lang w:eastAsia="ru-RU"/>
        </w:rPr>
        <w:t>по закупке оборудования для подборки слоев пластика</w:t>
      </w:r>
    </w:p>
    <w:p w:rsidR="008B343D" w:rsidRPr="005B3537" w:rsidRDefault="008B343D" w:rsidP="008B343D">
      <w:pPr>
        <w:widowControl w:val="0"/>
        <w:spacing w:after="0" w:line="240" w:lineRule="auto"/>
        <w:ind w:firstLine="403"/>
        <w:jc w:val="center"/>
        <w:rPr>
          <w:szCs w:val="28"/>
        </w:rPr>
      </w:pPr>
    </w:p>
    <w:p w:rsidR="008B343D" w:rsidRPr="00514B2C" w:rsidRDefault="008B343D" w:rsidP="00ED36EA">
      <w:pPr>
        <w:spacing w:after="0"/>
        <w:ind w:firstLine="40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color w:val="000000" w:themeColor="text1"/>
          <w:szCs w:val="28"/>
          <w:lang w:eastAsia="ru-RU"/>
        </w:rPr>
        <w:t>Место проведения заседания: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Республика Казахстан, город Алматы, 050061, улица Фурката 4, 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303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к/з </w:t>
      </w:r>
    </w:p>
    <w:p w:rsidR="008B343D" w:rsidRPr="00514B2C" w:rsidRDefault="008B343D" w:rsidP="00ED36EA">
      <w:pPr>
        <w:spacing w:after="0"/>
        <w:ind w:firstLine="400"/>
        <w:jc w:val="both"/>
        <w:rPr>
          <w:rFonts w:eastAsia="Times New Roman"/>
          <w:b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color w:val="000000" w:themeColor="text1"/>
          <w:szCs w:val="28"/>
          <w:lang w:eastAsia="ru-RU"/>
        </w:rPr>
        <w:t xml:space="preserve">Дата и время проведения заседания: </w:t>
      </w:r>
      <w:r w:rsidR="00ED36EA" w:rsidRPr="00ED36EA">
        <w:rPr>
          <w:rFonts w:eastAsia="Times New Roman"/>
          <w:color w:val="000000" w:themeColor="text1"/>
          <w:szCs w:val="28"/>
          <w:lang w:eastAsia="ru-RU"/>
        </w:rPr>
        <w:t>21 ноября</w:t>
      </w:r>
      <w:r w:rsidR="00111813">
        <w:rPr>
          <w:rFonts w:eastAsia="Times New Roman"/>
          <w:color w:val="000000" w:themeColor="text1"/>
          <w:szCs w:val="28"/>
          <w:lang w:eastAsia="ru-RU"/>
        </w:rPr>
        <w:t xml:space="preserve"> 2</w:t>
      </w:r>
      <w:r w:rsidRPr="00514B2C">
        <w:rPr>
          <w:rFonts w:eastAsia="Times New Roman"/>
          <w:color w:val="000000" w:themeColor="text1"/>
          <w:szCs w:val="28"/>
          <w:lang w:eastAsia="ru-RU"/>
        </w:rPr>
        <w:t>0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24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года </w:t>
      </w:r>
      <w:r w:rsidR="00111813">
        <w:rPr>
          <w:rFonts w:eastAsia="Times New Roman"/>
          <w:color w:val="000000" w:themeColor="text1"/>
          <w:szCs w:val="28"/>
          <w:lang w:eastAsia="ru-RU"/>
        </w:rPr>
        <w:t>09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часов </w:t>
      </w:r>
      <w:r w:rsidR="00ED36EA">
        <w:rPr>
          <w:rFonts w:eastAsia="Times New Roman"/>
          <w:color w:val="000000" w:themeColor="text1"/>
          <w:szCs w:val="28"/>
          <w:lang w:eastAsia="ru-RU"/>
        </w:rPr>
        <w:t>0</w:t>
      </w:r>
      <w:r w:rsidR="00111813">
        <w:rPr>
          <w:rFonts w:eastAsia="Times New Roman"/>
          <w:color w:val="000000" w:themeColor="text1"/>
          <w:szCs w:val="28"/>
          <w:lang w:eastAsia="ru-RU"/>
        </w:rPr>
        <w:t>0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минут.</w:t>
      </w:r>
    </w:p>
    <w:p w:rsidR="00ED36EA" w:rsidRPr="00ED36EA" w:rsidRDefault="008B343D" w:rsidP="00ED36EA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Cs w:val="28"/>
        </w:rPr>
      </w:pPr>
      <w:r w:rsidRPr="00ED36EA">
        <w:rPr>
          <w:szCs w:val="28"/>
        </w:rPr>
        <w:t xml:space="preserve">Тендерная комиссия рассмотрела тендерные заявки по закупке </w:t>
      </w:r>
      <w:r w:rsidR="00ED36EA" w:rsidRPr="00ED36EA">
        <w:rPr>
          <w:szCs w:val="28"/>
        </w:rPr>
        <w:t xml:space="preserve">оборудования для подборки слоев пластика.  </w:t>
      </w:r>
    </w:p>
    <w:p w:rsidR="008B343D" w:rsidRPr="00ED36EA" w:rsidRDefault="008B343D" w:rsidP="00ED36EA">
      <w:pPr>
        <w:widowControl w:val="0"/>
        <w:numPr>
          <w:ilvl w:val="0"/>
          <w:numId w:val="8"/>
        </w:numPr>
        <w:tabs>
          <w:tab w:val="left" w:pos="32"/>
        </w:tabs>
        <w:spacing w:after="0"/>
        <w:ind w:left="284" w:firstLine="142"/>
        <w:contextualSpacing/>
        <w:jc w:val="both"/>
        <w:rPr>
          <w:rFonts w:eastAsia="Times New Roman"/>
          <w:szCs w:val="28"/>
          <w:lang w:eastAsia="ru-RU"/>
        </w:rPr>
      </w:pPr>
      <w:r w:rsidRPr="00ED36EA">
        <w:rPr>
          <w:rFonts w:eastAsia="Times New Roman"/>
          <w:szCs w:val="28"/>
          <w:lang w:eastAsia="ru-RU"/>
        </w:rPr>
        <w:t xml:space="preserve"> Состав тендерной комиссии:</w:t>
      </w:r>
    </w:p>
    <w:p w:rsidR="008B343D" w:rsidRPr="00275059" w:rsidRDefault="008B343D" w:rsidP="00ED36EA">
      <w:pPr>
        <w:pStyle w:val="a3"/>
        <w:numPr>
          <w:ilvl w:val="1"/>
          <w:numId w:val="8"/>
        </w:numPr>
        <w:spacing w:after="0"/>
        <w:ind w:left="567" w:hanging="141"/>
        <w:rPr>
          <w:rFonts w:eastAsia="Times New Roman"/>
          <w:color w:val="000000" w:themeColor="text1"/>
          <w:szCs w:val="28"/>
          <w:lang w:val="kk-KZ" w:eastAsia="ru-RU"/>
        </w:rPr>
      </w:pPr>
      <w:r w:rsidRPr="00275059">
        <w:rPr>
          <w:rFonts w:eastAsia="Times New Roman"/>
          <w:color w:val="000000" w:themeColor="text1"/>
          <w:szCs w:val="28"/>
          <w:lang w:val="kk-KZ" w:eastAsia="ru-RU"/>
        </w:rPr>
        <w:t>Председатель тендерной комиссии;</w:t>
      </w:r>
    </w:p>
    <w:p w:rsidR="00275059" w:rsidRPr="00275059" w:rsidRDefault="00275059" w:rsidP="00ED36EA">
      <w:pPr>
        <w:pStyle w:val="a3"/>
        <w:numPr>
          <w:ilvl w:val="1"/>
          <w:numId w:val="8"/>
        </w:numPr>
        <w:spacing w:after="0"/>
        <w:ind w:left="284" w:firstLine="142"/>
        <w:rPr>
          <w:rFonts w:eastAsia="Times New Roman"/>
          <w:color w:val="000000" w:themeColor="text1"/>
          <w:szCs w:val="28"/>
          <w:lang w:eastAsia="ru-RU"/>
        </w:rPr>
      </w:pPr>
      <w:r w:rsidRPr="00514B2C">
        <w:rPr>
          <w:rFonts w:eastAsia="Times New Roman"/>
          <w:color w:val="000000" w:themeColor="text1"/>
          <w:szCs w:val="28"/>
          <w:lang w:eastAsia="ru-RU"/>
        </w:rPr>
        <w:t>Заместитель Председателя тендерной комиссии</w:t>
      </w:r>
    </w:p>
    <w:p w:rsidR="008B343D" w:rsidRPr="00514B2C" w:rsidRDefault="008B343D" w:rsidP="00ED36EA">
      <w:pPr>
        <w:spacing w:after="0"/>
        <w:ind w:left="284" w:firstLine="142"/>
        <w:rPr>
          <w:rFonts w:eastAsia="Times New Roman"/>
          <w:color w:val="000000" w:themeColor="text1"/>
          <w:szCs w:val="28"/>
          <w:lang w:eastAsia="ru-RU"/>
        </w:rPr>
      </w:pP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Члены тендерной комиссии: </w:t>
      </w:r>
    </w:p>
    <w:p w:rsidR="008B343D" w:rsidRPr="00514B2C" w:rsidRDefault="00ED36EA" w:rsidP="00ED36EA">
      <w:pPr>
        <w:spacing w:after="0"/>
        <w:ind w:left="284" w:firstLine="142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3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 xml:space="preserve">) Член комиссии; </w:t>
      </w:r>
    </w:p>
    <w:p w:rsidR="008B343D" w:rsidRPr="00514B2C" w:rsidRDefault="00ED36EA" w:rsidP="00ED36EA">
      <w:pPr>
        <w:spacing w:after="0"/>
        <w:ind w:left="284" w:firstLine="142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4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 xml:space="preserve">) Член комиссии; </w:t>
      </w:r>
    </w:p>
    <w:p w:rsidR="008B343D" w:rsidRPr="00514B2C" w:rsidRDefault="00ED36EA" w:rsidP="00ED36EA">
      <w:pPr>
        <w:spacing w:after="0"/>
        <w:ind w:left="284" w:firstLine="142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5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 xml:space="preserve">) Член комиссии; </w:t>
      </w:r>
    </w:p>
    <w:p w:rsidR="00275059" w:rsidRPr="00275059" w:rsidRDefault="00ED36EA" w:rsidP="00ED36EA">
      <w:pPr>
        <w:spacing w:after="0"/>
        <w:ind w:left="284" w:firstLine="142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6</w:t>
      </w:r>
      <w:r w:rsidR="008B343D" w:rsidRPr="00514B2C">
        <w:rPr>
          <w:rFonts w:eastAsia="Times New Roman"/>
          <w:color w:val="000000" w:themeColor="text1"/>
          <w:szCs w:val="28"/>
          <w:lang w:eastAsia="ru-RU"/>
        </w:rPr>
        <w:t>) Секретарь тендерной комиссии.</w:t>
      </w:r>
    </w:p>
    <w:p w:rsidR="008B343D" w:rsidRPr="00514B2C" w:rsidRDefault="008B343D" w:rsidP="008B343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Batang"/>
          <w:szCs w:val="28"/>
        </w:rPr>
      </w:pPr>
      <w:r w:rsidRPr="005B3537">
        <w:rPr>
          <w:rFonts w:eastAsia="Batang"/>
          <w:szCs w:val="28"/>
        </w:rPr>
        <w:t xml:space="preserve">Перечень потенциальных поставщиков, которым </w:t>
      </w:r>
      <w:r w:rsidRPr="005B3537">
        <w:rPr>
          <w:szCs w:val="28"/>
        </w:rPr>
        <w:t>предоставлено право приведения тендерных заявок в соответствие условиям тендера, а также представивших</w:t>
      </w:r>
      <w:r w:rsidRPr="005B3537">
        <w:rPr>
          <w:rFonts w:eastAsia="Batang"/>
          <w:szCs w:val="28"/>
        </w:rPr>
        <w:t xml:space="preserve"> документы</w:t>
      </w:r>
      <w:r w:rsidRPr="00514B2C">
        <w:rPr>
          <w:rFonts w:eastAsia="Batang"/>
          <w:szCs w:val="28"/>
        </w:rPr>
        <w:t xml:space="preserve"> до 17 часов 00 минут,</w:t>
      </w:r>
      <w:r w:rsidRPr="00514B2C">
        <w:rPr>
          <w:rFonts w:eastAsia="Batang"/>
          <w:szCs w:val="28"/>
          <w:lang w:val="kk-KZ"/>
        </w:rPr>
        <w:t xml:space="preserve"> до</w:t>
      </w:r>
      <w:r w:rsidRPr="00514B2C">
        <w:rPr>
          <w:rFonts w:eastAsia="Batang"/>
          <w:szCs w:val="28"/>
        </w:rPr>
        <w:t xml:space="preserve"> </w:t>
      </w:r>
      <w:r w:rsidR="00275059">
        <w:rPr>
          <w:rFonts w:eastAsia="Batang"/>
          <w:szCs w:val="28"/>
        </w:rPr>
        <w:t>20 ноября</w:t>
      </w:r>
      <w:r w:rsidR="00111813">
        <w:rPr>
          <w:rFonts w:eastAsia="Batang"/>
          <w:szCs w:val="28"/>
        </w:rPr>
        <w:t xml:space="preserve"> </w:t>
      </w:r>
      <w:r w:rsidRPr="00514B2C">
        <w:rPr>
          <w:rFonts w:eastAsia="Batang"/>
          <w:szCs w:val="28"/>
        </w:rPr>
        <w:t>2024 г</w:t>
      </w:r>
      <w:r w:rsidRPr="00514B2C">
        <w:rPr>
          <w:rFonts w:eastAsia="Batang"/>
          <w:szCs w:val="28"/>
          <w:lang w:val="kk-KZ"/>
        </w:rPr>
        <w:t xml:space="preserve"> согласно</w:t>
      </w:r>
      <w:r w:rsidRPr="00514B2C">
        <w:rPr>
          <w:rFonts w:eastAsia="Batang"/>
          <w:szCs w:val="28"/>
        </w:rPr>
        <w:t xml:space="preserve"> протоколу</w:t>
      </w:r>
      <w:r w:rsidRPr="005B3537">
        <w:rPr>
          <w:rFonts w:eastAsia="Batang"/>
          <w:szCs w:val="28"/>
        </w:rPr>
        <w:t xml:space="preserve"> предварительного допуска к участию в тендере: 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820"/>
        <w:gridCol w:w="1701"/>
      </w:tblGrid>
      <w:tr w:rsidR="00AE7DA2" w:rsidRPr="00514B2C" w:rsidTr="00B94645">
        <w:tc>
          <w:tcPr>
            <w:tcW w:w="426" w:type="dxa"/>
          </w:tcPr>
          <w:p w:rsidR="00AE7DA2" w:rsidRPr="00DA0C65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b/>
                <w:szCs w:val="28"/>
                <w:lang w:val="kk-KZ"/>
              </w:rPr>
            </w:pPr>
            <w:r w:rsidRPr="00DA0C65">
              <w:rPr>
                <w:b/>
                <w:szCs w:val="28"/>
              </w:rPr>
              <w:t>№</w:t>
            </w:r>
          </w:p>
          <w:p w:rsidR="00AE7DA2" w:rsidRPr="00DA0C65" w:rsidRDefault="00AE7DA2" w:rsidP="000E11C5">
            <w:pPr>
              <w:spacing w:after="0" w:line="240" w:lineRule="auto"/>
              <w:ind w:right="-245" w:hanging="11"/>
              <w:jc w:val="both"/>
              <w:rPr>
                <w:b/>
                <w:szCs w:val="28"/>
              </w:rPr>
            </w:pPr>
            <w:r w:rsidRPr="00DA0C65">
              <w:rPr>
                <w:b/>
                <w:szCs w:val="28"/>
              </w:rPr>
              <w:t>п/п</w:t>
            </w:r>
          </w:p>
        </w:tc>
        <w:tc>
          <w:tcPr>
            <w:tcW w:w="2409" w:type="dxa"/>
          </w:tcPr>
          <w:p w:rsidR="00AE7DA2" w:rsidRPr="00DA0C65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DA0C65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4820" w:type="dxa"/>
          </w:tcPr>
          <w:p w:rsidR="00AE7DA2" w:rsidRPr="00DA0C65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514B2C">
              <w:rPr>
                <w:b/>
                <w:szCs w:val="28"/>
                <w:lang w:val="kk-KZ"/>
              </w:rPr>
              <w:t>Наименование документов представившие во время предоставления право приведения тендерных заявок потенциальным поставщикам</w:t>
            </w:r>
          </w:p>
        </w:tc>
        <w:tc>
          <w:tcPr>
            <w:tcW w:w="1701" w:type="dxa"/>
          </w:tcPr>
          <w:p w:rsidR="00AE7DA2" w:rsidRPr="00514B2C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Дата и время представления </w:t>
            </w:r>
          </w:p>
        </w:tc>
      </w:tr>
      <w:tr w:rsidR="00AE7DA2" w:rsidRPr="00514B2C" w:rsidTr="00B94645">
        <w:tc>
          <w:tcPr>
            <w:tcW w:w="426" w:type="dxa"/>
          </w:tcPr>
          <w:p w:rsidR="00AE7DA2" w:rsidRPr="00DA0C65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DA0C65">
              <w:rPr>
                <w:szCs w:val="28"/>
                <w:lang w:val="kk-KZ"/>
              </w:rPr>
              <w:t xml:space="preserve">  </w:t>
            </w:r>
            <w:r w:rsidRPr="00DA0C65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AE7DA2" w:rsidRPr="00DA0C65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1F1525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  <w:tc>
          <w:tcPr>
            <w:tcW w:w="4820" w:type="dxa"/>
          </w:tcPr>
          <w:p w:rsidR="00275059" w:rsidRDefault="00976AEB" w:rsidP="0027505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ехническая </w:t>
            </w:r>
            <w:r w:rsidR="00ED36EA">
              <w:rPr>
                <w:rFonts w:eastAsia="Times New Roman"/>
                <w:szCs w:val="28"/>
                <w:lang w:eastAsia="ru-RU"/>
              </w:rPr>
              <w:t>информация оборудования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на </w:t>
            </w:r>
            <w:r>
              <w:rPr>
                <w:rFonts w:eastAsia="Times New Roman"/>
                <w:szCs w:val="28"/>
                <w:lang w:eastAsia="ru-RU"/>
              </w:rPr>
              <w:t>1</w:t>
            </w:r>
            <w:r w:rsidR="00275059">
              <w:rPr>
                <w:rFonts w:eastAsia="Times New Roman"/>
                <w:szCs w:val="28"/>
                <w:lang w:eastAsia="ru-RU"/>
              </w:rPr>
              <w:t>-</w:t>
            </w:r>
            <w:r>
              <w:rPr>
                <w:rFonts w:eastAsia="Times New Roman"/>
                <w:szCs w:val="28"/>
                <w:lang w:eastAsia="ru-RU"/>
              </w:rPr>
              <w:t>м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 лист</w:t>
            </w:r>
            <w:r>
              <w:rPr>
                <w:rFonts w:eastAsia="Times New Roman"/>
                <w:szCs w:val="28"/>
                <w:lang w:eastAsia="ru-RU"/>
              </w:rPr>
              <w:t>е;</w:t>
            </w:r>
            <w:r w:rsidR="0027505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976AEB" w:rsidRDefault="00275059" w:rsidP="00976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75059">
              <w:rPr>
                <w:rFonts w:eastAsia="Times New Roman"/>
                <w:szCs w:val="28"/>
                <w:lang w:eastAsia="ru-RU"/>
              </w:rPr>
              <w:t xml:space="preserve">исьмо </w:t>
            </w:r>
            <w:r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Pr="00275059">
              <w:rPr>
                <w:rFonts w:eastAsia="Times New Roman"/>
                <w:szCs w:val="28"/>
                <w:lang w:eastAsia="ru-RU"/>
              </w:rPr>
              <w:t xml:space="preserve">компании «Allpay Limited» </w:t>
            </w:r>
            <w:r w:rsidR="00976AEB">
              <w:rPr>
                <w:rFonts w:eastAsia="Times New Roman"/>
                <w:szCs w:val="28"/>
                <w:lang w:eastAsia="ru-RU"/>
              </w:rPr>
              <w:t xml:space="preserve">на 3-х листах </w:t>
            </w:r>
            <w:r w:rsidR="00976AEB" w:rsidRPr="00976AEB">
              <w:rPr>
                <w:rFonts w:eastAsia="Times New Roman"/>
                <w:szCs w:val="28"/>
                <w:lang w:eastAsia="ru-RU"/>
              </w:rPr>
              <w:t>с нотариально заверенным переводом на русский язык;</w:t>
            </w:r>
          </w:p>
          <w:p w:rsidR="00976AEB" w:rsidRDefault="00275059" w:rsidP="00976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Протокол № 2 Устройство для сбора </w:t>
            </w:r>
            <w:r w:rsidR="00976AEB">
              <w:rPr>
                <w:rFonts w:eastAsia="Times New Roman"/>
                <w:szCs w:val="28"/>
                <w:lang w:eastAsia="ru-RU"/>
              </w:rPr>
              <w:t xml:space="preserve">привязки данных для изготовления карт </w:t>
            </w:r>
            <w:r w:rsidR="00976AEB">
              <w:rPr>
                <w:rFonts w:eastAsia="Times New Roman"/>
                <w:szCs w:val="28"/>
                <w:lang w:val="en-US" w:eastAsia="ru-RU"/>
              </w:rPr>
              <w:t>ID</w:t>
            </w:r>
            <w:r w:rsidR="00976AEB" w:rsidRPr="00976AEB">
              <w:rPr>
                <w:rFonts w:eastAsia="Times New Roman"/>
                <w:szCs w:val="28"/>
                <w:lang w:eastAsia="ru-RU"/>
              </w:rPr>
              <w:t>1</w:t>
            </w:r>
            <w:r w:rsidR="00ED36EA">
              <w:rPr>
                <w:rFonts w:eastAsia="Times New Roman"/>
                <w:szCs w:val="28"/>
                <w:lang w:eastAsia="ru-RU"/>
              </w:rPr>
              <w:t xml:space="preserve"> на 2-х листах;</w:t>
            </w:r>
            <w:r w:rsidR="00976AE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976AEB" w:rsidRPr="00976AEB" w:rsidRDefault="00976AEB" w:rsidP="00976AEB">
            <w:pPr>
              <w:pStyle w:val="a3"/>
              <w:spacing w:after="0" w:line="240" w:lineRule="auto"/>
              <w:ind w:left="398"/>
              <w:jc w:val="both"/>
              <w:rPr>
                <w:rFonts w:eastAsia="Times New Roman"/>
                <w:szCs w:val="28"/>
                <w:lang w:eastAsia="ru-RU"/>
              </w:rPr>
            </w:pPr>
            <w:r w:rsidRPr="00976AEB">
              <w:rPr>
                <w:rFonts w:eastAsia="Times New Roman"/>
                <w:szCs w:val="28"/>
                <w:lang w:eastAsia="ru-RU"/>
              </w:rPr>
              <w:t>с нотариально заверенным переводом на русский язык;</w:t>
            </w:r>
          </w:p>
          <w:p w:rsidR="00976AEB" w:rsidRDefault="00976AEB" w:rsidP="0027505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Заводское приемочные испытания  </w:t>
            </w:r>
          </w:p>
          <w:p w:rsidR="00AE7DA2" w:rsidRPr="00976AEB" w:rsidRDefault="00976AEB" w:rsidP="00976AEB">
            <w:pPr>
              <w:pStyle w:val="a3"/>
              <w:spacing w:after="0" w:line="240" w:lineRule="auto"/>
              <w:ind w:left="39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Устройство для сбора привязки данных для производства </w:t>
            </w:r>
            <w:r>
              <w:rPr>
                <w:rFonts w:eastAsia="Times New Roman"/>
                <w:szCs w:val="28"/>
                <w:lang w:val="en-US" w:eastAsia="ru-RU"/>
              </w:rPr>
              <w:t>ID</w:t>
            </w:r>
            <w:r>
              <w:rPr>
                <w:rFonts w:eastAsia="Times New Roman"/>
                <w:szCs w:val="28"/>
                <w:lang w:eastAsia="ru-RU"/>
              </w:rPr>
              <w:t xml:space="preserve"> карт 1  на 3-х листах</w:t>
            </w:r>
            <w:r>
              <w:t xml:space="preserve"> </w:t>
            </w:r>
            <w:r w:rsidRPr="00976AEB">
              <w:rPr>
                <w:rFonts w:eastAsia="Times New Roman"/>
                <w:szCs w:val="28"/>
                <w:lang w:eastAsia="ru-RU"/>
              </w:rPr>
              <w:t xml:space="preserve">с нотариально </w:t>
            </w:r>
            <w:r w:rsidRPr="00976AEB">
              <w:rPr>
                <w:rFonts w:eastAsia="Times New Roman"/>
                <w:szCs w:val="28"/>
                <w:lang w:eastAsia="ru-RU"/>
              </w:rPr>
              <w:lastRenderedPageBreak/>
              <w:t>заверенным переводом на русский язык;</w:t>
            </w:r>
          </w:p>
        </w:tc>
        <w:tc>
          <w:tcPr>
            <w:tcW w:w="1701" w:type="dxa"/>
          </w:tcPr>
          <w:p w:rsidR="00AE7DA2" w:rsidRPr="00B17583" w:rsidRDefault="00B17583" w:rsidP="00B17583">
            <w:pPr>
              <w:pStyle w:val="a3"/>
              <w:spacing w:after="0" w:line="240" w:lineRule="auto"/>
              <w:ind w:left="3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kk-KZ" w:eastAsia="ru-RU"/>
              </w:rPr>
              <w:lastRenderedPageBreak/>
              <w:t>20</w:t>
            </w:r>
            <w:r w:rsidR="00AE7DA2">
              <w:rPr>
                <w:rFonts w:eastAsia="Times New Roman"/>
                <w:szCs w:val="28"/>
                <w:lang w:eastAsia="ru-RU"/>
              </w:rPr>
              <w:t>.</w:t>
            </w:r>
            <w:r>
              <w:rPr>
                <w:rFonts w:eastAsia="Times New Roman"/>
                <w:szCs w:val="28"/>
                <w:lang w:val="kk-KZ" w:eastAsia="ru-RU"/>
              </w:rPr>
              <w:t>11</w:t>
            </w:r>
            <w:r w:rsidR="00AE7DA2">
              <w:rPr>
                <w:rFonts w:eastAsia="Times New Roman"/>
                <w:szCs w:val="28"/>
                <w:lang w:eastAsia="ru-RU"/>
              </w:rPr>
              <w:t xml:space="preserve">.2024 г в </w:t>
            </w:r>
            <w:r>
              <w:rPr>
                <w:rFonts w:eastAsia="Times New Roman"/>
                <w:szCs w:val="28"/>
                <w:lang w:val="kk-KZ" w:eastAsia="ru-RU"/>
              </w:rPr>
              <w:t>14</w:t>
            </w:r>
            <w:bookmarkStart w:id="0" w:name="_GoBack"/>
            <w:bookmarkEnd w:id="0"/>
            <w:r w:rsidR="00AE7DA2">
              <w:rPr>
                <w:rFonts w:eastAsia="Times New Roman"/>
                <w:szCs w:val="28"/>
                <w:lang w:eastAsia="ru-RU"/>
              </w:rPr>
              <w:t>:</w:t>
            </w:r>
            <w:r>
              <w:rPr>
                <w:rFonts w:eastAsia="Times New Roman"/>
                <w:szCs w:val="28"/>
                <w:lang w:val="kk-KZ" w:eastAsia="ru-RU"/>
              </w:rPr>
              <w:t>00</w:t>
            </w:r>
            <w:r w:rsidR="00AE7DA2" w:rsidRPr="00B17583">
              <w:rPr>
                <w:rFonts w:eastAsia="Times New Roman"/>
                <w:szCs w:val="28"/>
                <w:lang w:eastAsia="ru-RU"/>
              </w:rPr>
              <w:t xml:space="preserve"> ч</w:t>
            </w:r>
          </w:p>
        </w:tc>
      </w:tr>
    </w:tbl>
    <w:p w:rsidR="008B343D" w:rsidRPr="005B3537" w:rsidRDefault="008B343D" w:rsidP="008B343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 w:rsidRPr="005B3537">
        <w:rPr>
          <w:szCs w:val="28"/>
        </w:rPr>
        <w:t>Тендерной</w:t>
      </w:r>
      <w:r w:rsidRPr="005B3537">
        <w:rPr>
          <w:rFonts w:eastAsia="Batang"/>
          <w:szCs w:val="28"/>
        </w:rPr>
        <w:t xml:space="preserve"> комиссией рассмотрены дополнительно представленные потенциальн</w:t>
      </w:r>
      <w:r w:rsidR="00111813">
        <w:rPr>
          <w:rFonts w:eastAsia="Batang"/>
          <w:szCs w:val="28"/>
        </w:rPr>
        <w:t>ым</w:t>
      </w:r>
      <w:r w:rsidRPr="005B3537">
        <w:rPr>
          <w:rFonts w:eastAsia="Batang"/>
          <w:szCs w:val="28"/>
        </w:rPr>
        <w:t xml:space="preserve"> поставщик</w:t>
      </w:r>
      <w:r w:rsidR="00111813">
        <w:rPr>
          <w:rFonts w:eastAsia="Batang"/>
          <w:szCs w:val="28"/>
        </w:rPr>
        <w:t>ом</w:t>
      </w:r>
      <w:r w:rsidRPr="005B3537">
        <w:rPr>
          <w:rFonts w:eastAsia="Batang"/>
          <w:szCs w:val="28"/>
        </w:rPr>
        <w:t xml:space="preserve"> документы, по результатам рассмотрения которых определены:</w:t>
      </w:r>
    </w:p>
    <w:p w:rsidR="00111813" w:rsidRDefault="008B343D" w:rsidP="008B343D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szCs w:val="28"/>
        </w:rPr>
      </w:pPr>
      <w:r>
        <w:rPr>
          <w:rFonts w:eastAsia="Batang"/>
          <w:szCs w:val="28"/>
        </w:rPr>
        <w:t xml:space="preserve">       </w:t>
      </w:r>
      <w:r w:rsidRPr="00514B2C">
        <w:rPr>
          <w:rFonts w:eastAsia="Batang"/>
          <w:szCs w:val="28"/>
        </w:rPr>
        <w:t xml:space="preserve">1) </w:t>
      </w:r>
      <w:r w:rsidRPr="005B3537">
        <w:rPr>
          <w:rFonts w:eastAsia="Batang"/>
          <w:szCs w:val="28"/>
        </w:rPr>
        <w:t>т</w:t>
      </w:r>
      <w:r w:rsidRPr="005B3537">
        <w:rPr>
          <w:szCs w:val="28"/>
        </w:rPr>
        <w:t>ендерные заявки потенциальных поставщиков</w:t>
      </w:r>
      <w:r w:rsidRPr="005B3537">
        <w:rPr>
          <w:rFonts w:eastAsia="Batang"/>
          <w:szCs w:val="28"/>
        </w:rPr>
        <w:t>, которые не соответствуют условиям тендера</w:t>
      </w:r>
      <w:r w:rsidRPr="00514B2C">
        <w:rPr>
          <w:rFonts w:eastAsia="Batang"/>
          <w:szCs w:val="28"/>
        </w:rPr>
        <w:t>:</w:t>
      </w:r>
      <w:r w:rsidRPr="005B3537">
        <w:rPr>
          <w:rFonts w:eastAsia="Batang"/>
          <w:szCs w:val="28"/>
        </w:rPr>
        <w:t xml:space="preserve"> </w:t>
      </w:r>
      <w:r w:rsidR="00111813" w:rsidRPr="00514B2C">
        <w:rPr>
          <w:rFonts w:eastAsia="Batang"/>
          <w:szCs w:val="28"/>
        </w:rPr>
        <w:t>отсутствует</w:t>
      </w:r>
      <w:r w:rsidR="00111813">
        <w:rPr>
          <w:rFonts w:eastAsia="Batang"/>
          <w:szCs w:val="28"/>
        </w:rPr>
        <w:t>.</w:t>
      </w:r>
      <w:r w:rsidR="00111813" w:rsidRPr="00111813">
        <w:rPr>
          <w:szCs w:val="28"/>
        </w:rPr>
        <w:t xml:space="preserve"> </w:t>
      </w:r>
    </w:p>
    <w:p w:rsidR="008B343D" w:rsidRPr="00514B2C" w:rsidRDefault="00111813" w:rsidP="00B94645">
      <w:pPr>
        <w:widowControl w:val="0"/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eastAsia="Batang"/>
          <w:szCs w:val="28"/>
        </w:rPr>
      </w:pPr>
      <w:r>
        <w:rPr>
          <w:szCs w:val="28"/>
        </w:rPr>
        <w:t xml:space="preserve">       </w:t>
      </w:r>
      <w:r w:rsidRPr="00514B2C">
        <w:rPr>
          <w:szCs w:val="28"/>
        </w:rPr>
        <w:t xml:space="preserve">2) </w:t>
      </w:r>
      <w:r w:rsidR="00AE7DA2">
        <w:rPr>
          <w:szCs w:val="28"/>
        </w:rPr>
        <w:t xml:space="preserve"> </w:t>
      </w:r>
      <w:r w:rsidRPr="005B3537">
        <w:rPr>
          <w:szCs w:val="28"/>
        </w:rPr>
        <w:t xml:space="preserve">тендерные заявки потенциальных поставщиков, </w:t>
      </w:r>
      <w:r w:rsidRPr="005B3537">
        <w:rPr>
          <w:rFonts w:eastAsia="Batang"/>
          <w:szCs w:val="28"/>
        </w:rPr>
        <w:t>которые соответствуют условиям тендера</w:t>
      </w:r>
      <w:r w:rsidRPr="00514B2C">
        <w:rPr>
          <w:rFonts w:eastAsia="Batang"/>
          <w:szCs w:val="28"/>
        </w:rPr>
        <w:t>: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AE7DA2" w:rsidRPr="00876908" w:rsidTr="00AE7DA2">
        <w:tc>
          <w:tcPr>
            <w:tcW w:w="993" w:type="dxa"/>
          </w:tcPr>
          <w:p w:rsidR="00AE7DA2" w:rsidRPr="00876908" w:rsidRDefault="00AE7DA2" w:rsidP="00AE7DA2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8363" w:type="dxa"/>
          </w:tcPr>
          <w:p w:rsidR="00AE7DA2" w:rsidRPr="00876908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</w:tr>
      <w:tr w:rsidR="00AE7DA2" w:rsidRPr="00B17583" w:rsidTr="00AE7DA2">
        <w:tc>
          <w:tcPr>
            <w:tcW w:w="993" w:type="dxa"/>
          </w:tcPr>
          <w:p w:rsidR="00AE7DA2" w:rsidRPr="00876908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1</w:t>
            </w:r>
          </w:p>
        </w:tc>
        <w:tc>
          <w:tcPr>
            <w:tcW w:w="8363" w:type="dxa"/>
          </w:tcPr>
          <w:p w:rsidR="00AE7DA2" w:rsidRPr="00ED36EA" w:rsidRDefault="00ED36E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AE7DA2">
              <w:rPr>
                <w:rFonts w:eastAsia="Times New Roman"/>
                <w:szCs w:val="28"/>
                <w:lang w:eastAsia="ru-RU"/>
              </w:rPr>
              <w:t>Компании</w:t>
            </w:r>
            <w:r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</w:tr>
      <w:tr w:rsidR="00ED36EA" w:rsidRPr="00876908" w:rsidTr="00AE7DA2">
        <w:tc>
          <w:tcPr>
            <w:tcW w:w="993" w:type="dxa"/>
          </w:tcPr>
          <w:p w:rsidR="00ED36EA" w:rsidRPr="00876908" w:rsidRDefault="00ED36EA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 2</w:t>
            </w:r>
          </w:p>
        </w:tc>
        <w:tc>
          <w:tcPr>
            <w:tcW w:w="8363" w:type="dxa"/>
          </w:tcPr>
          <w:p w:rsidR="00ED36EA" w:rsidRPr="00AE7DA2" w:rsidRDefault="00ED36E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E7DA2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</w:tr>
    </w:tbl>
    <w:p w:rsidR="008B343D" w:rsidRPr="00AE7DA2" w:rsidRDefault="008B343D" w:rsidP="00AE7DA2">
      <w:pPr>
        <w:pStyle w:val="a3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hanging="503"/>
        <w:jc w:val="both"/>
        <w:rPr>
          <w:rFonts w:eastAsia="Batang"/>
          <w:szCs w:val="28"/>
        </w:rPr>
      </w:pPr>
      <w:r w:rsidRPr="00ED36EA">
        <w:rPr>
          <w:rFonts w:eastAsia="Batang"/>
          <w:szCs w:val="28"/>
        </w:rPr>
        <w:t xml:space="preserve"> </w:t>
      </w:r>
      <w:r w:rsidRPr="00AE7DA2">
        <w:rPr>
          <w:rFonts w:eastAsia="Batang"/>
          <w:szCs w:val="28"/>
        </w:rPr>
        <w:t xml:space="preserve">Тендерная комиссия по результатам рассмотрения тендерных заявок путем открытого голосования </w:t>
      </w:r>
      <w:r w:rsidRPr="00AE7DA2">
        <w:rPr>
          <w:rFonts w:eastAsia="Batang"/>
          <w:b/>
          <w:szCs w:val="28"/>
        </w:rPr>
        <w:t>РЕШИЛА</w:t>
      </w:r>
      <w:r w:rsidRPr="00AE7DA2">
        <w:rPr>
          <w:rFonts w:eastAsia="Batang"/>
          <w:szCs w:val="28"/>
        </w:rPr>
        <w:t>:</w:t>
      </w:r>
    </w:p>
    <w:p w:rsidR="008B343D" w:rsidRPr="00514B2C" w:rsidRDefault="008B343D" w:rsidP="008B343D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 w:rsidRPr="005B3537">
        <w:rPr>
          <w:rFonts w:eastAsia="Batang"/>
          <w:szCs w:val="28"/>
        </w:rPr>
        <w:t>допустить к участию в тендере следующих потенциальных поставщиков:</w:t>
      </w:r>
    </w:p>
    <w:tbl>
      <w:tblPr>
        <w:tblStyle w:val="af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B343D" w:rsidRPr="00876908" w:rsidTr="00AE7DA2">
        <w:tc>
          <w:tcPr>
            <w:tcW w:w="993" w:type="dxa"/>
          </w:tcPr>
          <w:p w:rsidR="008B343D" w:rsidRPr="00876908" w:rsidRDefault="008B343D" w:rsidP="00AE7DA2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№</w:t>
            </w:r>
            <w:r w:rsidR="00AE7DA2">
              <w:rPr>
                <w:b/>
                <w:szCs w:val="28"/>
              </w:rPr>
              <w:t xml:space="preserve"> </w:t>
            </w: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8505" w:type="dxa"/>
          </w:tcPr>
          <w:p w:rsidR="008B343D" w:rsidRPr="00876908" w:rsidRDefault="008B343D" w:rsidP="00BC79D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 xml:space="preserve">допущенного </w:t>
            </w:r>
            <w:r w:rsidRPr="00876908">
              <w:rPr>
                <w:b/>
                <w:szCs w:val="28"/>
              </w:rPr>
              <w:t xml:space="preserve">потенциального поставщика </w:t>
            </w:r>
          </w:p>
        </w:tc>
      </w:tr>
      <w:tr w:rsidR="00AE7DA2" w:rsidRPr="00B17583" w:rsidTr="00AE7DA2">
        <w:tc>
          <w:tcPr>
            <w:tcW w:w="993" w:type="dxa"/>
          </w:tcPr>
          <w:p w:rsidR="00AE7DA2" w:rsidRPr="00876908" w:rsidRDefault="00AE7DA2" w:rsidP="00AE7DA2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1</w:t>
            </w:r>
          </w:p>
        </w:tc>
        <w:tc>
          <w:tcPr>
            <w:tcW w:w="8505" w:type="dxa"/>
          </w:tcPr>
          <w:p w:rsidR="00AE7DA2" w:rsidRPr="00ED36EA" w:rsidRDefault="00ED36E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AE7DA2">
              <w:rPr>
                <w:rFonts w:eastAsia="Times New Roman"/>
                <w:szCs w:val="28"/>
                <w:lang w:eastAsia="ru-RU"/>
              </w:rPr>
              <w:t>Компании</w:t>
            </w:r>
            <w:r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</w:tr>
      <w:tr w:rsidR="00ED36EA" w:rsidRPr="00876908" w:rsidTr="00AE7DA2">
        <w:tc>
          <w:tcPr>
            <w:tcW w:w="993" w:type="dxa"/>
          </w:tcPr>
          <w:p w:rsidR="00ED36EA" w:rsidRPr="00876908" w:rsidRDefault="00ED36EA" w:rsidP="00AE7DA2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 2</w:t>
            </w:r>
          </w:p>
        </w:tc>
        <w:tc>
          <w:tcPr>
            <w:tcW w:w="8505" w:type="dxa"/>
          </w:tcPr>
          <w:p w:rsidR="00ED36EA" w:rsidRPr="00AE7DA2" w:rsidRDefault="00ED36EA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E7DA2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</w:tr>
    </w:tbl>
    <w:p w:rsidR="0051723C" w:rsidRPr="00275059" w:rsidRDefault="0051723C" w:rsidP="0051723C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1723C" w:rsidRPr="0051723C" w:rsidRDefault="0051723C" w:rsidP="0051723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  <w:r w:rsidRPr="0051723C">
        <w:rPr>
          <w:rFonts w:eastAsia="Times New Roman"/>
          <w:b/>
          <w:szCs w:val="28"/>
          <w:lang w:eastAsia="ru-RU"/>
        </w:rPr>
        <w:t>ВСКРЫТИЕ ТЕНДЕРНЫХ ЦЕНОВЫХ ПРЕДЛОЖЕНИЙ</w:t>
      </w:r>
    </w:p>
    <w:p w:rsidR="00ED36EA" w:rsidRDefault="0051723C" w:rsidP="0051723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1723C">
        <w:rPr>
          <w:rFonts w:eastAsia="Times New Roman"/>
          <w:szCs w:val="28"/>
          <w:lang w:eastAsia="ru-RU"/>
        </w:rPr>
        <w:t xml:space="preserve"> </w:t>
      </w:r>
      <w:r w:rsidRPr="0051723C">
        <w:rPr>
          <w:rFonts w:eastAsia="Times New Roman"/>
          <w:szCs w:val="28"/>
          <w:lang w:eastAsia="ru-RU"/>
        </w:rPr>
        <w:tab/>
      </w:r>
    </w:p>
    <w:p w:rsidR="0051723C" w:rsidRPr="0051723C" w:rsidRDefault="00ED36EA" w:rsidP="0051723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51723C" w:rsidRPr="0051723C">
        <w:rPr>
          <w:rFonts w:eastAsia="Times New Roman"/>
          <w:b/>
          <w:szCs w:val="28"/>
          <w:lang w:eastAsia="ru-RU"/>
        </w:rPr>
        <w:t>Место вскрытия тендерных ценовых предложений:</w:t>
      </w:r>
      <w:r w:rsidR="0051723C" w:rsidRPr="0051723C">
        <w:rPr>
          <w:rFonts w:eastAsia="Times New Roman"/>
          <w:szCs w:val="28"/>
          <w:lang w:eastAsia="ru-RU"/>
        </w:rPr>
        <w:t xml:space="preserve"> </w:t>
      </w:r>
    </w:p>
    <w:p w:rsidR="0051723C" w:rsidRPr="0051723C" w:rsidRDefault="0051723C" w:rsidP="0051723C">
      <w:pPr>
        <w:pStyle w:val="21"/>
      </w:pPr>
      <w:r w:rsidRPr="0051723C">
        <w:t>Республика Казахстан, город Алматы, 050061, улица Фурката 4, 3 этаж, конференц зал.</w:t>
      </w:r>
    </w:p>
    <w:p w:rsidR="0051723C" w:rsidRPr="0051723C" w:rsidRDefault="0051723C" w:rsidP="0051723C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51723C">
        <w:rPr>
          <w:rFonts w:eastAsia="Times New Roman"/>
          <w:b/>
          <w:szCs w:val="28"/>
          <w:lang w:eastAsia="ru-RU"/>
        </w:rPr>
        <w:t xml:space="preserve">Дата и время вскрытия тендерных ценовых предложений: </w:t>
      </w:r>
      <w:r w:rsidR="002A5088" w:rsidRPr="002A5088">
        <w:rPr>
          <w:rFonts w:eastAsia="Times New Roman"/>
          <w:szCs w:val="28"/>
          <w:lang w:eastAsia="ru-RU"/>
        </w:rPr>
        <w:t>21</w:t>
      </w:r>
      <w:r w:rsidRPr="0051723C">
        <w:rPr>
          <w:rFonts w:eastAsia="Times New Roman"/>
          <w:szCs w:val="28"/>
          <w:lang w:eastAsia="ru-RU"/>
        </w:rPr>
        <w:t xml:space="preserve"> </w:t>
      </w:r>
      <w:r w:rsidR="002A5088">
        <w:rPr>
          <w:rFonts w:eastAsia="Times New Roman"/>
          <w:szCs w:val="28"/>
          <w:lang w:eastAsia="ru-RU"/>
        </w:rPr>
        <w:t>ноября</w:t>
      </w:r>
      <w:r>
        <w:rPr>
          <w:rFonts w:eastAsia="Times New Roman"/>
          <w:szCs w:val="28"/>
          <w:lang w:eastAsia="ru-RU"/>
        </w:rPr>
        <w:t xml:space="preserve"> 2024 </w:t>
      </w:r>
      <w:r w:rsidRPr="0051723C">
        <w:rPr>
          <w:rFonts w:eastAsia="Times New Roman"/>
          <w:szCs w:val="28"/>
          <w:lang w:eastAsia="ru-RU"/>
        </w:rPr>
        <w:t xml:space="preserve">года в </w:t>
      </w:r>
      <w:r w:rsidR="002A5088">
        <w:rPr>
          <w:rFonts w:eastAsia="Times New Roman"/>
          <w:szCs w:val="28"/>
          <w:lang w:eastAsia="ru-RU"/>
        </w:rPr>
        <w:t>15</w:t>
      </w:r>
      <w:r w:rsidRPr="0051723C">
        <w:rPr>
          <w:rFonts w:eastAsia="Times New Roman"/>
          <w:szCs w:val="28"/>
          <w:lang w:eastAsia="ru-RU"/>
        </w:rPr>
        <w:t xml:space="preserve"> часов 00 минут.</w:t>
      </w:r>
    </w:p>
    <w:p w:rsidR="008B343D" w:rsidRPr="0051723C" w:rsidRDefault="008B343D" w:rsidP="008B343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>Председатель комиссии: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 xml:space="preserve">Шевченко А.В. – заместитель генерального 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>директора – главный инженер  _______________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>Заместитель председателя комиссии: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>Бойченко С.С. – начальник ТО  ____________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>Члены комиссии: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>Оразбеков К.М. – начальник ОЗ  ___________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>Токаева Н.Э. – главный юрисконсульт  ____________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  <w:lang w:val="kk-KZ"/>
        </w:rPr>
        <w:t>Джаксыгалиев М</w:t>
      </w:r>
      <w:r w:rsidRPr="00F972AA">
        <w:rPr>
          <w:szCs w:val="28"/>
        </w:rPr>
        <w:t>.Л. – заместитель начальника ЦЦБ ___________</w:t>
      </w:r>
    </w:p>
    <w:p w:rsidR="002A5088" w:rsidRPr="00F972AA" w:rsidRDefault="002A5088" w:rsidP="002A5088">
      <w:pPr>
        <w:spacing w:after="0" w:line="240" w:lineRule="auto"/>
        <w:rPr>
          <w:szCs w:val="28"/>
        </w:rPr>
      </w:pPr>
    </w:p>
    <w:p w:rsidR="002A5088" w:rsidRPr="00F972AA" w:rsidRDefault="002A5088" w:rsidP="002A5088">
      <w:pPr>
        <w:spacing w:after="0" w:line="240" w:lineRule="auto"/>
        <w:rPr>
          <w:szCs w:val="28"/>
        </w:rPr>
      </w:pPr>
      <w:r w:rsidRPr="00F972AA">
        <w:rPr>
          <w:szCs w:val="28"/>
        </w:rPr>
        <w:t xml:space="preserve">Секретарь комиссии: </w:t>
      </w:r>
    </w:p>
    <w:p w:rsidR="002A5088" w:rsidRPr="00F972AA" w:rsidRDefault="002A5088" w:rsidP="002A5088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F972AA">
        <w:rPr>
          <w:szCs w:val="28"/>
        </w:rPr>
        <w:t>Сейдвалиева А.Р. – заместитель начальника ОЗ__________</w:t>
      </w:r>
    </w:p>
    <w:p w:rsidR="008B343D" w:rsidRDefault="008B343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5B3537" w:rsidRPr="0095052F" w:rsidRDefault="005B3537" w:rsidP="00BC79DD">
      <w:pPr>
        <w:spacing w:after="0" w:line="240" w:lineRule="auto"/>
        <w:jc w:val="both"/>
      </w:pPr>
    </w:p>
    <w:sectPr w:rsidR="005B3537" w:rsidRPr="0095052F" w:rsidSect="00DF1C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36" w:rsidRDefault="00DB7836" w:rsidP="005B3537">
      <w:pPr>
        <w:spacing w:after="0" w:line="240" w:lineRule="auto"/>
      </w:pPr>
      <w:r>
        <w:separator/>
      </w:r>
    </w:p>
  </w:endnote>
  <w:endnote w:type="continuationSeparator" w:id="0">
    <w:p w:rsidR="00DB7836" w:rsidRDefault="00DB7836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36" w:rsidRDefault="00DB7836" w:rsidP="005B3537">
      <w:pPr>
        <w:spacing w:after="0" w:line="240" w:lineRule="auto"/>
      </w:pPr>
      <w:r>
        <w:separator/>
      </w:r>
    </w:p>
  </w:footnote>
  <w:footnote w:type="continuationSeparator" w:id="0">
    <w:p w:rsidR="00DB7836" w:rsidRDefault="00DB7836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040"/>
    <w:multiLevelType w:val="hybridMultilevel"/>
    <w:tmpl w:val="C1C07B6A"/>
    <w:lvl w:ilvl="0" w:tplc="89CE3B7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1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336D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5059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A5088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9089B"/>
    <w:rsid w:val="0039166C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69FC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478C"/>
    <w:rsid w:val="005858C8"/>
    <w:rsid w:val="005871AF"/>
    <w:rsid w:val="005872A4"/>
    <w:rsid w:val="00591885"/>
    <w:rsid w:val="00592845"/>
    <w:rsid w:val="005A1E89"/>
    <w:rsid w:val="005A5426"/>
    <w:rsid w:val="005A6763"/>
    <w:rsid w:val="005B00B6"/>
    <w:rsid w:val="005B0A3A"/>
    <w:rsid w:val="005B3537"/>
    <w:rsid w:val="005B4D31"/>
    <w:rsid w:val="005B5437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093"/>
    <w:rsid w:val="0065522D"/>
    <w:rsid w:val="0066244C"/>
    <w:rsid w:val="00671DFD"/>
    <w:rsid w:val="00674D38"/>
    <w:rsid w:val="00675405"/>
    <w:rsid w:val="00675A6A"/>
    <w:rsid w:val="0067658D"/>
    <w:rsid w:val="006768AA"/>
    <w:rsid w:val="00677746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09EA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00FB"/>
    <w:rsid w:val="008B1150"/>
    <w:rsid w:val="008B243D"/>
    <w:rsid w:val="008B343D"/>
    <w:rsid w:val="008B4D06"/>
    <w:rsid w:val="008B53BD"/>
    <w:rsid w:val="008B7610"/>
    <w:rsid w:val="008C2E84"/>
    <w:rsid w:val="008C67A6"/>
    <w:rsid w:val="008C6E47"/>
    <w:rsid w:val="008D252D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76AEB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56FA"/>
    <w:rsid w:val="009C6587"/>
    <w:rsid w:val="009C660C"/>
    <w:rsid w:val="009C69A9"/>
    <w:rsid w:val="009C78F9"/>
    <w:rsid w:val="009C7E30"/>
    <w:rsid w:val="009D55AE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756F"/>
    <w:rsid w:val="00A77E06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583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62D0"/>
    <w:rsid w:val="00BF66E3"/>
    <w:rsid w:val="00BF7D48"/>
    <w:rsid w:val="00C01C41"/>
    <w:rsid w:val="00C027D4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2679"/>
    <w:rsid w:val="00CF31CC"/>
    <w:rsid w:val="00CF6286"/>
    <w:rsid w:val="00D00A43"/>
    <w:rsid w:val="00D03ED5"/>
    <w:rsid w:val="00D17B95"/>
    <w:rsid w:val="00D20B68"/>
    <w:rsid w:val="00D24FE2"/>
    <w:rsid w:val="00D3181D"/>
    <w:rsid w:val="00D31D7A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90DA9"/>
    <w:rsid w:val="00D93996"/>
    <w:rsid w:val="00D9522B"/>
    <w:rsid w:val="00D962AE"/>
    <w:rsid w:val="00D971C5"/>
    <w:rsid w:val="00DA011F"/>
    <w:rsid w:val="00DA0C65"/>
    <w:rsid w:val="00DB0B42"/>
    <w:rsid w:val="00DB764C"/>
    <w:rsid w:val="00DB7836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35EAF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D0AAC"/>
    <w:rsid w:val="00ED1F25"/>
    <w:rsid w:val="00ED24D5"/>
    <w:rsid w:val="00ED36EA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6B41"/>
    <w:rsid w:val="00F81C92"/>
    <w:rsid w:val="00F826F0"/>
    <w:rsid w:val="00F86AE6"/>
    <w:rsid w:val="00F872A5"/>
    <w:rsid w:val="00F93207"/>
    <w:rsid w:val="00F94CE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F95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F9D3-583C-43C3-81CE-1501F584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5</cp:revision>
  <cp:lastPrinted>2024-08-02T06:59:00Z</cp:lastPrinted>
  <dcterms:created xsi:type="dcterms:W3CDTF">2024-11-21T10:25:00Z</dcterms:created>
  <dcterms:modified xsi:type="dcterms:W3CDTF">2024-11-22T06:25:00Z</dcterms:modified>
</cp:coreProperties>
</file>